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13EF1" w14:textId="77777777" w:rsidR="001B5884" w:rsidRDefault="001B5884" w:rsidP="001B5884">
      <w:pPr>
        <w:pStyle w:val="Heading1"/>
        <w:ind w:left="1373" w:right="1373"/>
        <w:jc w:val="center"/>
      </w:pPr>
      <w:r>
        <w:t>IHub-Data,</w:t>
      </w:r>
      <w:r>
        <w:rPr>
          <w:spacing w:val="17"/>
        </w:rPr>
        <w:t xml:space="preserve"> </w:t>
      </w:r>
      <w:r>
        <w:t>IIIT</w:t>
      </w:r>
      <w:r>
        <w:rPr>
          <w:spacing w:val="17"/>
        </w:rPr>
        <w:t xml:space="preserve"> </w:t>
      </w:r>
      <w:r>
        <w:t>Hyderabad</w:t>
      </w:r>
    </w:p>
    <w:p w14:paraId="1D787A52" w14:textId="77777777" w:rsidR="001B5884" w:rsidRDefault="001B5884" w:rsidP="001B5884">
      <w:pPr>
        <w:spacing w:before="58"/>
        <w:ind w:left="1373" w:right="1373"/>
        <w:jc w:val="center"/>
        <w:rPr>
          <w:rFonts w:ascii="Arial"/>
          <w:b/>
        </w:rPr>
      </w:pPr>
      <w:r>
        <w:rPr>
          <w:rFonts w:ascii="Arial"/>
          <w:b/>
        </w:rPr>
        <w:t>TIH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on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Data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Driven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Technologies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(Data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Banks,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Services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&amp;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Analytics)</w:t>
      </w:r>
    </w:p>
    <w:p w14:paraId="31F95C4E" w14:textId="7F85840B" w:rsidR="001B5884" w:rsidRDefault="001B5884" w:rsidP="001B5884">
      <w:pPr>
        <w:pStyle w:val="BodyText"/>
        <w:ind w:left="0"/>
        <w:rPr>
          <w:rFonts w:ascii="Arial"/>
          <w:b/>
          <w:sz w:val="32"/>
        </w:rPr>
      </w:pPr>
    </w:p>
    <w:p w14:paraId="492595EE" w14:textId="77777777" w:rsidR="00000488" w:rsidRDefault="00000488" w:rsidP="00000488">
      <w:pPr>
        <w:pStyle w:val="Heading1"/>
        <w:ind w:right="0"/>
      </w:pPr>
      <w:r>
        <w:t>Success</w:t>
      </w:r>
      <w:r>
        <w:rPr>
          <w:spacing w:val="-9"/>
        </w:rPr>
        <w:t xml:space="preserve"> </w:t>
      </w:r>
      <w:r>
        <w:t>Story:</w:t>
      </w:r>
      <w:r>
        <w:rPr>
          <w:spacing w:val="-8"/>
        </w:rPr>
        <w:t xml:space="preserve"> </w:t>
      </w:r>
      <w:r>
        <w:t>Enabling</w:t>
      </w:r>
      <w:r>
        <w:rPr>
          <w:spacing w:val="-8"/>
        </w:rPr>
        <w:t xml:space="preserve"> </w:t>
      </w:r>
      <w:r>
        <w:t>data-driven</w:t>
      </w:r>
      <w:r>
        <w:rPr>
          <w:spacing w:val="-8"/>
        </w:rPr>
        <w:t xml:space="preserve"> </w:t>
      </w:r>
      <w:r>
        <w:t>technological</w:t>
      </w:r>
      <w:r>
        <w:rPr>
          <w:spacing w:val="-8"/>
        </w:rPr>
        <w:t xml:space="preserve"> </w:t>
      </w:r>
      <w:r>
        <w:t>solutions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mobility</w:t>
      </w:r>
      <w:r>
        <w:rPr>
          <w:spacing w:val="-8"/>
        </w:rPr>
        <w:t xml:space="preserve"> </w:t>
      </w:r>
      <w:r>
        <w:t>sector.</w:t>
      </w:r>
    </w:p>
    <w:p w14:paraId="41F59724" w14:textId="77777777" w:rsidR="00000488" w:rsidRDefault="00000488" w:rsidP="00000488">
      <w:pPr>
        <w:pStyle w:val="BodyText"/>
        <w:spacing w:before="4"/>
        <w:ind w:left="0"/>
        <w:rPr>
          <w:rFonts w:ascii="Arial"/>
          <w:b/>
          <w:sz w:val="28"/>
        </w:rPr>
      </w:pPr>
    </w:p>
    <w:p w14:paraId="05B40517" w14:textId="77777777" w:rsidR="00000488" w:rsidRDefault="00000488" w:rsidP="00000488">
      <w:pPr>
        <w:pStyle w:val="BodyText"/>
        <w:jc w:val="both"/>
      </w:pPr>
      <w:r>
        <w:t>1</w:t>
      </w:r>
      <w:r>
        <w:rPr>
          <w:spacing w:val="-17"/>
        </w:rPr>
        <w:t xml:space="preserve"> </w:t>
      </w:r>
      <w:r>
        <w:t>Introduction</w:t>
      </w:r>
    </w:p>
    <w:p w14:paraId="663401FE" w14:textId="77777777" w:rsidR="00000488" w:rsidRDefault="00000488" w:rsidP="00000488">
      <w:pPr>
        <w:pStyle w:val="BodyText"/>
        <w:spacing w:before="31" w:line="268" w:lineRule="auto"/>
        <w:ind w:right="111"/>
        <w:jc w:val="both"/>
      </w:pPr>
      <w:r>
        <w:t>Mobility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iHub-Data</w:t>
      </w:r>
      <w:r>
        <w:rPr>
          <w:spacing w:val="1"/>
        </w:rPr>
        <w:t xml:space="preserve"> </w:t>
      </w:r>
      <w:r>
        <w:t>aims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identify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Indian</w:t>
      </w:r>
      <w:r>
        <w:rPr>
          <w:spacing w:val="1"/>
        </w:rPr>
        <w:t xml:space="preserve"> </w:t>
      </w:r>
      <w:r>
        <w:t>roads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driving</w:t>
      </w:r>
      <w:r>
        <w:rPr>
          <w:spacing w:val="1"/>
        </w:rPr>
        <w:t xml:space="preserve"> </w:t>
      </w:r>
      <w:r>
        <w:t>conditions using data-driven technologies and create scalable solutions at a national level. The</w:t>
      </w:r>
      <w:r>
        <w:rPr>
          <w:spacing w:val="1"/>
        </w:rPr>
        <w:t xml:space="preserve"> </w:t>
      </w:r>
      <w:r>
        <w:t>plan is to use applied techniques from machine learning, computer vision, and computational</w:t>
      </w:r>
      <w:r>
        <w:rPr>
          <w:spacing w:val="1"/>
        </w:rPr>
        <w:t xml:space="preserve"> </w:t>
      </w:r>
      <w:r>
        <w:t>sensing for achieving this aim. The project also aims at aiding transfer of solutions across diverse</w:t>
      </w:r>
      <w:r>
        <w:rPr>
          <w:spacing w:val="-6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often</w:t>
      </w:r>
      <w:r>
        <w:rPr>
          <w:spacing w:val="-7"/>
        </w:rPr>
        <w:t xml:space="preserve"> </w:t>
      </w:r>
      <w:r>
        <w:t>open-ended</w:t>
      </w:r>
      <w:r>
        <w:rPr>
          <w:spacing w:val="-7"/>
        </w:rPr>
        <w:t xml:space="preserve"> </w:t>
      </w:r>
      <w:r>
        <w:t>practical</w:t>
      </w:r>
      <w:r>
        <w:rPr>
          <w:spacing w:val="-7"/>
        </w:rPr>
        <w:t xml:space="preserve"> </w:t>
      </w:r>
      <w:r>
        <w:t>situations,</w:t>
      </w:r>
      <w:r>
        <w:rPr>
          <w:spacing w:val="-7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could</w:t>
      </w:r>
      <w:r>
        <w:rPr>
          <w:spacing w:val="-6"/>
        </w:rPr>
        <w:t xml:space="preserve"> </w:t>
      </w:r>
      <w:r>
        <w:t>anticipate</w:t>
      </w:r>
    </w:p>
    <w:p w14:paraId="743D67C7" w14:textId="77777777" w:rsidR="00000488" w:rsidRDefault="00000488" w:rsidP="00000488">
      <w:pPr>
        <w:pStyle w:val="BodyText"/>
        <w:spacing w:before="3"/>
        <w:jc w:val="both"/>
      </w:pPr>
      <w:r>
        <w:t>across</w:t>
      </w:r>
      <w:r>
        <w:rPr>
          <w:spacing w:val="3"/>
        </w:rPr>
        <w:t xml:space="preserve"> </w:t>
      </w:r>
      <w:r>
        <w:t>India.</w:t>
      </w:r>
    </w:p>
    <w:p w14:paraId="72C33CD1" w14:textId="77777777" w:rsidR="00000488" w:rsidRDefault="00000488" w:rsidP="00000488">
      <w:pPr>
        <w:pStyle w:val="BodyText"/>
        <w:spacing w:before="32"/>
        <w:jc w:val="both"/>
      </w:pPr>
      <w:r>
        <w:t>The</w:t>
      </w:r>
      <w:r>
        <w:rPr>
          <w:spacing w:val="-15"/>
        </w:rPr>
        <w:t xml:space="preserve"> </w:t>
      </w:r>
      <w:r>
        <w:t>key</w:t>
      </w:r>
      <w:r>
        <w:rPr>
          <w:spacing w:val="-15"/>
        </w:rPr>
        <w:t xml:space="preserve"> </w:t>
      </w:r>
      <w:r>
        <w:t>objectives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Mobility</w:t>
      </w:r>
      <w:r>
        <w:rPr>
          <w:spacing w:val="-15"/>
        </w:rPr>
        <w:t xml:space="preserve"> </w:t>
      </w:r>
      <w:r>
        <w:t>include</w:t>
      </w:r>
      <w:r>
        <w:rPr>
          <w:spacing w:val="-15"/>
        </w:rPr>
        <w:t xml:space="preserve"> </w:t>
      </w:r>
      <w:r>
        <w:t>:</w:t>
      </w:r>
    </w:p>
    <w:p w14:paraId="4701241F" w14:textId="77777777" w:rsidR="00000488" w:rsidRDefault="00000488" w:rsidP="00000488">
      <w:pPr>
        <w:pStyle w:val="ListParagraph"/>
        <w:numPr>
          <w:ilvl w:val="0"/>
          <w:numId w:val="7"/>
        </w:numPr>
        <w:tabs>
          <w:tab w:val="left" w:pos="408"/>
        </w:tabs>
        <w:spacing w:before="31"/>
        <w:ind w:hanging="295"/>
      </w:pPr>
      <w:r>
        <w:t>enable</w:t>
      </w:r>
      <w:r>
        <w:rPr>
          <w:spacing w:val="-17"/>
        </w:rPr>
        <w:t xml:space="preserve"> </w:t>
      </w:r>
      <w:r>
        <w:t>data</w:t>
      </w:r>
      <w:r>
        <w:rPr>
          <w:spacing w:val="-16"/>
        </w:rPr>
        <w:t xml:space="preserve"> </w:t>
      </w:r>
      <w:r>
        <w:t>driven</w:t>
      </w:r>
      <w:r>
        <w:rPr>
          <w:spacing w:val="-16"/>
        </w:rPr>
        <w:t xml:space="preserve"> </w:t>
      </w:r>
      <w:r>
        <w:t>mobility</w:t>
      </w:r>
      <w:r>
        <w:rPr>
          <w:spacing w:val="-16"/>
        </w:rPr>
        <w:t xml:space="preserve"> </w:t>
      </w:r>
      <w:r>
        <w:t>solutions</w:t>
      </w:r>
    </w:p>
    <w:p w14:paraId="11D39F64" w14:textId="77777777" w:rsidR="00000488" w:rsidRDefault="00000488" w:rsidP="00000488">
      <w:pPr>
        <w:pStyle w:val="ListParagraph"/>
        <w:numPr>
          <w:ilvl w:val="0"/>
          <w:numId w:val="7"/>
        </w:numPr>
        <w:tabs>
          <w:tab w:val="left" w:pos="420"/>
        </w:tabs>
        <w:spacing w:before="31"/>
        <w:ind w:left="419" w:hanging="307"/>
      </w:pPr>
      <w:r>
        <w:rPr>
          <w:w w:val="95"/>
        </w:rPr>
        <w:t>create</w:t>
      </w:r>
      <w:r>
        <w:rPr>
          <w:spacing w:val="16"/>
          <w:w w:val="95"/>
        </w:rPr>
        <w:t xml:space="preserve"> </w:t>
      </w:r>
      <w:r>
        <w:rPr>
          <w:w w:val="95"/>
        </w:rPr>
        <w:t>technologies</w:t>
      </w:r>
      <w:r>
        <w:rPr>
          <w:spacing w:val="17"/>
          <w:w w:val="95"/>
        </w:rPr>
        <w:t xml:space="preserve"> </w:t>
      </w:r>
      <w:r>
        <w:rPr>
          <w:w w:val="95"/>
        </w:rPr>
        <w:t>for</w:t>
      </w:r>
      <w:r>
        <w:rPr>
          <w:spacing w:val="16"/>
          <w:w w:val="95"/>
        </w:rPr>
        <w:t xml:space="preserve"> </w:t>
      </w:r>
      <w:r>
        <w:rPr>
          <w:w w:val="95"/>
        </w:rPr>
        <w:t>two-wheeler</w:t>
      </w:r>
      <w:r>
        <w:rPr>
          <w:spacing w:val="17"/>
          <w:w w:val="95"/>
        </w:rPr>
        <w:t xml:space="preserve"> </w:t>
      </w:r>
      <w:r>
        <w:rPr>
          <w:w w:val="95"/>
        </w:rPr>
        <w:t>safety</w:t>
      </w:r>
      <w:r>
        <w:rPr>
          <w:spacing w:val="17"/>
          <w:w w:val="95"/>
        </w:rPr>
        <w:t xml:space="preserve"> </w:t>
      </w:r>
      <w:r>
        <w:rPr>
          <w:w w:val="95"/>
        </w:rPr>
        <w:t>in</w:t>
      </w:r>
      <w:r>
        <w:rPr>
          <w:spacing w:val="16"/>
          <w:w w:val="95"/>
        </w:rPr>
        <w:t xml:space="preserve"> </w:t>
      </w:r>
      <w:r>
        <w:rPr>
          <w:w w:val="95"/>
        </w:rPr>
        <w:t>India,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</w:p>
    <w:p w14:paraId="7E9688E7" w14:textId="77777777" w:rsidR="00000488" w:rsidRDefault="00000488" w:rsidP="00000488">
      <w:pPr>
        <w:pStyle w:val="ListParagraph"/>
        <w:numPr>
          <w:ilvl w:val="0"/>
          <w:numId w:val="7"/>
        </w:numPr>
        <w:tabs>
          <w:tab w:val="left" w:pos="408"/>
        </w:tabs>
        <w:spacing w:before="32"/>
        <w:ind w:hanging="295"/>
      </w:pPr>
      <w:r>
        <w:t>develop</w:t>
      </w:r>
      <w:r>
        <w:rPr>
          <w:spacing w:val="-16"/>
        </w:rPr>
        <w:t xml:space="preserve"> </w:t>
      </w:r>
      <w:r>
        <w:t>scalable</w:t>
      </w:r>
      <w:r>
        <w:rPr>
          <w:spacing w:val="-15"/>
        </w:rPr>
        <w:t xml:space="preserve"> </w:t>
      </w:r>
      <w:r>
        <w:t>road</w:t>
      </w:r>
      <w:r>
        <w:rPr>
          <w:spacing w:val="-15"/>
        </w:rPr>
        <w:t xml:space="preserve"> </w:t>
      </w:r>
      <w:r>
        <w:t>infrastructure</w:t>
      </w:r>
      <w:r>
        <w:rPr>
          <w:spacing w:val="-16"/>
        </w:rPr>
        <w:t xml:space="preserve"> </w:t>
      </w:r>
      <w:r>
        <w:t>inspection</w:t>
      </w:r>
    </w:p>
    <w:p w14:paraId="700F145B" w14:textId="77777777" w:rsidR="00000488" w:rsidRDefault="00000488" w:rsidP="00000488">
      <w:pPr>
        <w:pStyle w:val="BodyText"/>
        <w:spacing w:before="3" w:line="570" w:lineRule="atLeast"/>
        <w:ind w:right="2585"/>
        <w:jc w:val="both"/>
      </w:pPr>
      <w:r>
        <w:t>Some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notable</w:t>
      </w:r>
      <w:r>
        <w:rPr>
          <w:spacing w:val="-2"/>
        </w:rPr>
        <w:t xml:space="preserve"> </w:t>
      </w:r>
      <w:r>
        <w:t>achievements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explained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succeeding</w:t>
      </w:r>
      <w:r>
        <w:rPr>
          <w:spacing w:val="-2"/>
        </w:rPr>
        <w:t xml:space="preserve"> </w:t>
      </w:r>
      <w:r>
        <w:t>sections.</w:t>
      </w:r>
      <w:r>
        <w:rPr>
          <w:spacing w:val="-64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India</w:t>
      </w:r>
      <w:r>
        <w:rPr>
          <w:spacing w:val="-6"/>
        </w:rPr>
        <w:t xml:space="preserve"> </w:t>
      </w:r>
      <w:r>
        <w:t>Driving</w:t>
      </w:r>
      <w:r>
        <w:rPr>
          <w:spacing w:val="-6"/>
        </w:rPr>
        <w:t xml:space="preserve"> </w:t>
      </w:r>
      <w:r>
        <w:t>Dataset</w:t>
      </w:r>
      <w:r>
        <w:rPr>
          <w:spacing w:val="-6"/>
        </w:rPr>
        <w:t xml:space="preserve"> </w:t>
      </w:r>
      <w:r>
        <w:t>(IDD)</w:t>
      </w:r>
    </w:p>
    <w:p w14:paraId="0D8CCC71" w14:textId="0B85744B" w:rsidR="00000488" w:rsidRDefault="00000488" w:rsidP="00000488">
      <w:pPr>
        <w:pStyle w:val="BodyText"/>
        <w:spacing w:before="35" w:line="268" w:lineRule="auto"/>
        <w:ind w:right="111"/>
        <w:jc w:val="both"/>
      </w:pPr>
      <w:r>
        <w:t>While several datasets for autonomous navigation have become available in recent years, they</w:t>
      </w:r>
      <w:r>
        <w:rPr>
          <w:spacing w:val="1"/>
        </w:rPr>
        <w:t xml:space="preserve"> </w:t>
      </w:r>
      <w:r>
        <w:t xml:space="preserve">were </w:t>
      </w:r>
      <w:proofErr w:type="spellStart"/>
      <w:r>
        <w:t>focussed</w:t>
      </w:r>
      <w:proofErr w:type="spellEnd"/>
      <w:r>
        <w:t xml:space="preserve"> on structured, driving environments. This usually corresponds to well-delineated</w:t>
      </w:r>
      <w:r>
        <w:rPr>
          <w:spacing w:val="1"/>
        </w:rPr>
        <w:t xml:space="preserve"> </w:t>
      </w:r>
      <w:r>
        <w:t>infrastructure</w:t>
      </w:r>
      <w:r>
        <w:rPr>
          <w:spacing w:val="-13"/>
        </w:rPr>
        <w:t xml:space="preserve"> </w:t>
      </w:r>
      <w:r>
        <w:t>such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lanes,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small</w:t>
      </w:r>
      <w:r>
        <w:rPr>
          <w:spacing w:val="-12"/>
        </w:rPr>
        <w:t xml:space="preserve"> </w:t>
      </w:r>
      <w:r>
        <w:t>number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well-defined</w:t>
      </w:r>
      <w:r>
        <w:rPr>
          <w:spacing w:val="-13"/>
        </w:rPr>
        <w:t xml:space="preserve"> </w:t>
      </w:r>
      <w:r>
        <w:t>categories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traﬃc</w:t>
      </w:r>
      <w:r>
        <w:rPr>
          <w:spacing w:val="-12"/>
        </w:rPr>
        <w:t xml:space="preserve"> </w:t>
      </w:r>
      <w:r>
        <w:t>participants,</w:t>
      </w:r>
      <w:r>
        <w:rPr>
          <w:spacing w:val="-13"/>
        </w:rPr>
        <w:t xml:space="preserve"> </w:t>
      </w:r>
      <w:r>
        <w:t>low</w:t>
      </w:r>
      <w:r>
        <w:rPr>
          <w:spacing w:val="-64"/>
        </w:rPr>
        <w:t xml:space="preserve"> </w:t>
      </w:r>
      <w:r>
        <w:t>variation in object or background appearance and strong adherence to traﬃc rules. Our novel</w:t>
      </w:r>
      <w:r>
        <w:rPr>
          <w:spacing w:val="1"/>
        </w:rPr>
        <w:t xml:space="preserve"> </w:t>
      </w:r>
      <w:r>
        <w:t>dataset for road scene understanding in unstructured environments, captured from Indian roads,</w:t>
      </w:r>
      <w:r>
        <w:rPr>
          <w:spacing w:val="1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created,</w:t>
      </w:r>
      <w:r>
        <w:rPr>
          <w:spacing w:val="-10"/>
        </w:rPr>
        <w:t xml:space="preserve"> </w:t>
      </w:r>
      <w:r>
        <w:t>where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above</w:t>
      </w:r>
      <w:r>
        <w:rPr>
          <w:spacing w:val="-10"/>
        </w:rPr>
        <w:t xml:space="preserve"> </w:t>
      </w:r>
      <w:r>
        <w:t>assumptions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largely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satisfied.</w:t>
      </w:r>
      <w:r>
        <w:rPr>
          <w:spacing w:val="-10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t>dataset,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first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its</w:t>
      </w:r>
      <w:r>
        <w:rPr>
          <w:spacing w:val="-64"/>
        </w:rPr>
        <w:t xml:space="preserve"> </w:t>
      </w:r>
      <w:r>
        <w:t>kind, consists of 10,000 images, finely annotated with 34 classes collected from 182 drive</w:t>
      </w:r>
      <w:r>
        <w:rPr>
          <w:spacing w:val="1"/>
        </w:rPr>
        <w:t xml:space="preserve"> </w:t>
      </w:r>
      <w:r>
        <w:t>sequences on Indian roads. The label set is expanded in comparison to popular benchmarks such</w:t>
      </w:r>
      <w:r>
        <w:rPr>
          <w:spacing w:val="1"/>
        </w:rPr>
        <w:t xml:space="preserve"> </w:t>
      </w:r>
      <w:r>
        <w:t>as Cityscapes, to account for new classes. The dataset consists of images obtained from a front</w:t>
      </w:r>
      <w:r>
        <w:rPr>
          <w:spacing w:val="1"/>
        </w:rPr>
        <w:t xml:space="preserve"> </w:t>
      </w:r>
      <w:r>
        <w:t>facing</w:t>
      </w:r>
      <w:r>
        <w:rPr>
          <w:spacing w:val="-8"/>
        </w:rPr>
        <w:t xml:space="preserve"> </w:t>
      </w:r>
      <w:r>
        <w:t>camera</w:t>
      </w:r>
      <w:r>
        <w:rPr>
          <w:spacing w:val="-7"/>
        </w:rPr>
        <w:t xml:space="preserve"> </w:t>
      </w:r>
      <w:r>
        <w:t>attached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car.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car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driven</w:t>
      </w:r>
      <w:r>
        <w:rPr>
          <w:spacing w:val="-8"/>
        </w:rPr>
        <w:t xml:space="preserve"> </w:t>
      </w:r>
      <w:r>
        <w:t>around</w:t>
      </w:r>
      <w:r>
        <w:rPr>
          <w:spacing w:val="-7"/>
        </w:rPr>
        <w:t xml:space="preserve"> </w:t>
      </w:r>
      <w:r>
        <w:t>Hyderabad,</w:t>
      </w:r>
      <w:r>
        <w:rPr>
          <w:spacing w:val="-8"/>
        </w:rPr>
        <w:t xml:space="preserve"> </w:t>
      </w:r>
      <w:r>
        <w:t>Bangalore</w:t>
      </w:r>
      <w:r>
        <w:rPr>
          <w:spacing w:val="-7"/>
        </w:rPr>
        <w:t xml:space="preserve"> </w:t>
      </w:r>
      <w:r>
        <w:t>cities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their</w:t>
      </w:r>
      <w:r>
        <w:rPr>
          <w:spacing w:val="-64"/>
        </w:rPr>
        <w:t xml:space="preserve"> </w:t>
      </w:r>
      <w:r>
        <w:t xml:space="preserve">outskirts. The images are mostly of 1080p resolution, but there </w:t>
      </w:r>
      <w:proofErr w:type="gramStart"/>
      <w:r>
        <w:t>is</w:t>
      </w:r>
      <w:proofErr w:type="gramEnd"/>
      <w:r>
        <w:t xml:space="preserve"> also some images with 720p</w:t>
      </w:r>
      <w:r>
        <w:rPr>
          <w:spacing w:val="1"/>
        </w:rPr>
        <w:t xml:space="preserve"> </w:t>
      </w:r>
      <w:r>
        <w:t>and other resolutions. The dataset has been released in public domain for unrestricted use under</w:t>
      </w:r>
      <w:r>
        <w:rPr>
          <w:spacing w:val="-64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license.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dataset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featured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tier-1</w:t>
      </w:r>
      <w:r>
        <w:rPr>
          <w:spacing w:val="1"/>
        </w:rPr>
        <w:t xml:space="preserve"> </w:t>
      </w:r>
      <w:r>
        <w:t xml:space="preserve">conferences, national level student challenges and is becoming a </w:t>
      </w:r>
      <w:proofErr w:type="spellStart"/>
      <w:r>
        <w:t>defacto</w:t>
      </w:r>
      <w:proofErr w:type="spellEnd"/>
      <w:r>
        <w:t xml:space="preserve"> dataset for </w:t>
      </w:r>
      <w:proofErr w:type="gramStart"/>
      <w:r>
        <w:t>any and all</w:t>
      </w:r>
      <w:proofErr w:type="gramEnd"/>
      <w:r>
        <w:rPr>
          <w:spacing w:val="1"/>
        </w:rPr>
        <w:t xml:space="preserve"> </w:t>
      </w:r>
      <w:r>
        <w:t>analysis on Indian road scenes. Currently there are nearly 5000 registered users for this dataset</w:t>
      </w:r>
      <w:r>
        <w:rPr>
          <w:spacing w:val="1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world.</w:t>
      </w:r>
    </w:p>
    <w:p w14:paraId="377F056F" w14:textId="78BFAD8F" w:rsidR="00000488" w:rsidRDefault="00000488" w:rsidP="00000488">
      <w:pPr>
        <w:pStyle w:val="BodyText"/>
        <w:spacing w:before="32" w:line="268" w:lineRule="auto"/>
        <w:ind w:right="111"/>
        <w:jc w:val="both"/>
      </w:pPr>
      <w:r>
        <w:t>model</w:t>
      </w:r>
      <w:r>
        <w:rPr>
          <w:spacing w:val="32"/>
        </w:rPr>
        <w:t xml:space="preserve"> </w:t>
      </w:r>
      <w:r>
        <w:t>hasn’t</w:t>
      </w:r>
      <w:r>
        <w:rPr>
          <w:spacing w:val="32"/>
        </w:rPr>
        <w:t xml:space="preserve"> </w:t>
      </w:r>
      <w:r>
        <w:t>seen</w:t>
      </w:r>
      <w:r>
        <w:rPr>
          <w:spacing w:val="33"/>
        </w:rPr>
        <w:t xml:space="preserve"> </w:t>
      </w:r>
      <w:r>
        <w:t>while</w:t>
      </w:r>
      <w:r>
        <w:rPr>
          <w:spacing w:val="32"/>
        </w:rPr>
        <w:t xml:space="preserve"> </w:t>
      </w:r>
      <w:r>
        <w:t>training.</w:t>
      </w:r>
      <w:r>
        <w:rPr>
          <w:spacing w:val="32"/>
        </w:rPr>
        <w:t xml:space="preserve"> </w:t>
      </w:r>
      <w:r>
        <w:t>Open</w:t>
      </w:r>
      <w:r>
        <w:rPr>
          <w:spacing w:val="33"/>
        </w:rPr>
        <w:t xml:space="preserve"> </w:t>
      </w:r>
      <w:r>
        <w:t>World</w:t>
      </w:r>
      <w:r>
        <w:rPr>
          <w:spacing w:val="32"/>
        </w:rPr>
        <w:t xml:space="preserve"> </w:t>
      </w:r>
      <w:r>
        <w:t>Object</w:t>
      </w:r>
      <w:r>
        <w:rPr>
          <w:spacing w:val="32"/>
        </w:rPr>
        <w:t xml:space="preserve"> </w:t>
      </w:r>
      <w:r>
        <w:t>Detection</w:t>
      </w:r>
      <w:r>
        <w:rPr>
          <w:spacing w:val="33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Road</w:t>
      </w:r>
      <w:r>
        <w:rPr>
          <w:spacing w:val="33"/>
        </w:rPr>
        <w:t xml:space="preserve"> </w:t>
      </w:r>
      <w:r>
        <w:t>Scenes</w:t>
      </w:r>
      <w:r>
        <w:rPr>
          <w:spacing w:val="32"/>
        </w:rPr>
        <w:t xml:space="preserve"> </w:t>
      </w:r>
      <w:r>
        <w:t>(ORDER)</w:t>
      </w:r>
      <w:r>
        <w:rPr>
          <w:spacing w:val="32"/>
        </w:rPr>
        <w:t xml:space="preserve"> </w:t>
      </w:r>
      <w:r>
        <w:t>was</w:t>
      </w:r>
      <w:r>
        <w:t xml:space="preserve"> </w:t>
      </w:r>
      <w:r>
        <w:t>developed</w:t>
      </w:r>
      <w:r>
        <w:rPr>
          <w:spacing w:val="-4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India</w:t>
      </w:r>
      <w:r>
        <w:rPr>
          <w:spacing w:val="-4"/>
        </w:rPr>
        <w:t xml:space="preserve"> </w:t>
      </w:r>
      <w:r>
        <w:t>Driving</w:t>
      </w:r>
      <w:r>
        <w:rPr>
          <w:spacing w:val="-3"/>
        </w:rPr>
        <w:t xml:space="preserve"> </w:t>
      </w:r>
      <w:r>
        <w:t>Dataset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address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proofErr w:type="gramStart"/>
      <w:r>
        <w:t>aforementioned</w:t>
      </w:r>
      <w:r>
        <w:rPr>
          <w:spacing w:val="-3"/>
        </w:rPr>
        <w:t xml:space="preserve"> </w:t>
      </w:r>
      <w:r>
        <w:t>problem</w:t>
      </w:r>
      <w:proofErr w:type="gramEnd"/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road</w:t>
      </w:r>
      <w:r>
        <w:rPr>
          <w:spacing w:val="-4"/>
        </w:rPr>
        <w:t xml:space="preserve"> </w:t>
      </w:r>
      <w:r>
        <w:t>scenes</w:t>
      </w:r>
      <w:r>
        <w:rPr>
          <w:spacing w:val="-64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could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Indian</w:t>
      </w:r>
      <w:r>
        <w:rPr>
          <w:spacing w:val="-6"/>
        </w:rPr>
        <w:t xml:space="preserve"> </w:t>
      </w:r>
      <w:r>
        <w:t>driving</w:t>
      </w:r>
      <w:r>
        <w:rPr>
          <w:spacing w:val="-6"/>
        </w:rPr>
        <w:t xml:space="preserve"> </w:t>
      </w:r>
      <w:r>
        <w:t>conditions.</w:t>
      </w:r>
    </w:p>
    <w:p w14:paraId="1F0041DA" w14:textId="77777777" w:rsidR="00000488" w:rsidRDefault="00000488" w:rsidP="00000488">
      <w:pPr>
        <w:pStyle w:val="BodyText"/>
        <w:spacing w:before="9"/>
        <w:ind w:left="0"/>
        <w:rPr>
          <w:sz w:val="24"/>
        </w:rPr>
      </w:pPr>
    </w:p>
    <w:p w14:paraId="67EB0975" w14:textId="77777777" w:rsidR="00000488" w:rsidRDefault="00000488" w:rsidP="00000488">
      <w:pPr>
        <w:pStyle w:val="ListParagraph"/>
        <w:numPr>
          <w:ilvl w:val="0"/>
          <w:numId w:val="6"/>
        </w:numPr>
        <w:tabs>
          <w:tab w:val="left" w:pos="298"/>
        </w:tabs>
        <w:spacing w:before="1"/>
        <w:ind w:hanging="185"/>
        <w:jc w:val="both"/>
      </w:pPr>
      <w:proofErr w:type="spellStart"/>
      <w:r>
        <w:t>iHUB</w:t>
      </w:r>
      <w:proofErr w:type="spellEnd"/>
      <w:r>
        <w:t>-Data’s</w:t>
      </w:r>
      <w:r>
        <w:rPr>
          <w:spacing w:val="7"/>
        </w:rPr>
        <w:t xml:space="preserve"> </w:t>
      </w:r>
      <w:r>
        <w:t>Mobility</w:t>
      </w:r>
      <w:r>
        <w:rPr>
          <w:spacing w:val="8"/>
        </w:rPr>
        <w:t xml:space="preserve"> </w:t>
      </w:r>
      <w:r>
        <w:t>Car</w:t>
      </w:r>
      <w:r>
        <w:rPr>
          <w:spacing w:val="7"/>
        </w:rPr>
        <w:t xml:space="preserve"> </w:t>
      </w:r>
      <w:r>
        <w:t>Data</w:t>
      </w:r>
      <w:r>
        <w:rPr>
          <w:spacing w:val="8"/>
        </w:rPr>
        <w:t xml:space="preserve"> </w:t>
      </w:r>
      <w:r>
        <w:t>Platform</w:t>
      </w:r>
      <w:r>
        <w:rPr>
          <w:spacing w:val="7"/>
        </w:rPr>
        <w:t xml:space="preserve"> </w:t>
      </w:r>
      <w:r>
        <w:t>(MCDP)</w:t>
      </w:r>
    </w:p>
    <w:p w14:paraId="3ED6AF5C" w14:textId="77777777" w:rsidR="00000488" w:rsidRDefault="00000488" w:rsidP="00000488">
      <w:pPr>
        <w:pStyle w:val="BodyText"/>
        <w:spacing w:before="31" w:line="268" w:lineRule="auto"/>
        <w:ind w:right="111"/>
        <w:jc w:val="both"/>
      </w:pPr>
      <w:r>
        <w:t xml:space="preserve">MCDP is a platform with several sensors </w:t>
      </w:r>
      <w:r>
        <w:rPr>
          <w:w w:val="105"/>
        </w:rPr>
        <w:t xml:space="preserve">– </w:t>
      </w:r>
      <w:r>
        <w:t>cameras, LIDARs, night-vision cameras, RADARs, with</w:t>
      </w:r>
      <w:r>
        <w:rPr>
          <w:spacing w:val="1"/>
        </w:rPr>
        <w:t xml:space="preserve"> </w:t>
      </w:r>
      <w:r>
        <w:t>necessary compute for anyone to capture, or process data on the car. MCDP is intended to</w:t>
      </w:r>
      <w:r>
        <w:rPr>
          <w:spacing w:val="1"/>
        </w:rPr>
        <w:t xml:space="preserve"> </w:t>
      </w:r>
      <w:r>
        <w:t xml:space="preserve">become </w:t>
      </w:r>
      <w:proofErr w:type="gramStart"/>
      <w:r>
        <w:t>an</w:t>
      </w:r>
      <w:proofErr w:type="gramEnd"/>
      <w:r>
        <w:t xml:space="preserve"> car platform of choice, for all researchers, academics, and start-ups in India to test</w:t>
      </w:r>
      <w:r>
        <w:rPr>
          <w:spacing w:val="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automotive</w:t>
      </w:r>
      <w:r>
        <w:rPr>
          <w:spacing w:val="-4"/>
        </w:rPr>
        <w:t xml:space="preserve"> </w:t>
      </w:r>
      <w:r>
        <w:t>algorithms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approaches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navigation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lastRenderedPageBreak/>
        <w:t>research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Indian</w:t>
      </w:r>
      <w:r>
        <w:rPr>
          <w:spacing w:val="-4"/>
        </w:rPr>
        <w:t xml:space="preserve"> </w:t>
      </w:r>
      <w:r>
        <w:t>roads.</w:t>
      </w:r>
      <w:r>
        <w:rPr>
          <w:spacing w:val="-5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t>start with, MCDP 1.0 will feature 6 cameras and 1 LIDAR as sensor for data capture, and gives a</w:t>
      </w:r>
      <w:r>
        <w:rPr>
          <w:spacing w:val="1"/>
        </w:rPr>
        <w:t xml:space="preserve"> </w:t>
      </w:r>
      <w:r>
        <w:t>full surround view with GPS, and necessary onboard compute for anyone to capture, and process</w:t>
      </w:r>
      <w:r>
        <w:rPr>
          <w:spacing w:val="1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car.</w:t>
      </w:r>
    </w:p>
    <w:p w14:paraId="4D123ECD" w14:textId="77777777" w:rsidR="00000488" w:rsidRDefault="00000488" w:rsidP="00000488">
      <w:pPr>
        <w:pStyle w:val="BodyText"/>
        <w:spacing w:before="1"/>
        <w:ind w:left="0"/>
        <w:rPr>
          <w:sz w:val="25"/>
        </w:rPr>
      </w:pPr>
    </w:p>
    <w:p w14:paraId="50002B45" w14:textId="77777777" w:rsidR="00000488" w:rsidRDefault="00000488" w:rsidP="00000488">
      <w:pPr>
        <w:pStyle w:val="ListParagraph"/>
        <w:numPr>
          <w:ilvl w:val="0"/>
          <w:numId w:val="6"/>
        </w:numPr>
        <w:tabs>
          <w:tab w:val="left" w:pos="298"/>
        </w:tabs>
        <w:ind w:hanging="185"/>
        <w:jc w:val="both"/>
      </w:pPr>
      <w:r>
        <w:t>Quality</w:t>
      </w:r>
      <w:r>
        <w:rPr>
          <w:spacing w:val="5"/>
        </w:rPr>
        <w:t xml:space="preserve"> </w:t>
      </w:r>
      <w:r>
        <w:t>assessment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Indian</w:t>
      </w:r>
      <w:r>
        <w:rPr>
          <w:spacing w:val="6"/>
        </w:rPr>
        <w:t xml:space="preserve"> </w:t>
      </w:r>
      <w:r>
        <w:t>roads</w:t>
      </w:r>
    </w:p>
    <w:p w14:paraId="3188C604" w14:textId="77777777" w:rsidR="00000488" w:rsidRDefault="00000488" w:rsidP="00000488">
      <w:pPr>
        <w:pStyle w:val="BodyText"/>
        <w:spacing w:before="31" w:line="268" w:lineRule="auto"/>
        <w:ind w:right="111"/>
        <w:jc w:val="both"/>
      </w:pPr>
      <w:r>
        <w:t>India has one of the largest unstructured road networks in the world. Countries such as India,</w:t>
      </w:r>
      <w:r>
        <w:rPr>
          <w:spacing w:val="1"/>
        </w:rPr>
        <w:t xml:space="preserve"> </w:t>
      </w:r>
      <w:proofErr w:type="gramStart"/>
      <w:r>
        <w:t>South East</w:t>
      </w:r>
      <w:proofErr w:type="gramEnd"/>
      <w:r>
        <w:t xml:space="preserve"> Asia, Africa etc., consists of roads that have one or two lanes and not always well-</w:t>
      </w:r>
      <w:r>
        <w:rPr>
          <w:spacing w:val="1"/>
        </w:rPr>
        <w:t xml:space="preserve"> </w:t>
      </w:r>
      <w:r>
        <w:t>maintained. Indian roads for instance have obstacles, occluded lane markings, broken dividers,</w:t>
      </w:r>
      <w:r>
        <w:rPr>
          <w:spacing w:val="1"/>
        </w:rPr>
        <w:t xml:space="preserve"> </w:t>
      </w:r>
      <w:r>
        <w:t>cracks, obstacles, potholes, etc. that puts the drivers at significant risk while driving. Our work</w:t>
      </w:r>
      <w:r>
        <w:rPr>
          <w:spacing w:val="1"/>
        </w:rPr>
        <w:t xml:space="preserve"> </w:t>
      </w:r>
      <w:proofErr w:type="spellStart"/>
      <w:r>
        <w:t>focussed</w:t>
      </w:r>
      <w:proofErr w:type="spellEnd"/>
      <w:r>
        <w:t xml:space="preserve"> on lane and road quality assessment to improve the drivability of the roads. A new</w:t>
      </w:r>
      <w:r>
        <w:rPr>
          <w:spacing w:val="1"/>
        </w:rPr>
        <w:t xml:space="preserve"> </w:t>
      </w:r>
      <w:r>
        <w:t xml:space="preserve">framework, </w:t>
      </w:r>
      <w:proofErr w:type="spellStart"/>
      <w:r>
        <w:t>LaneRoadNet</w:t>
      </w:r>
      <w:proofErr w:type="spellEnd"/>
      <w:r>
        <w:t xml:space="preserve"> (</w:t>
      </w:r>
      <w:proofErr w:type="spellStart"/>
      <w:r>
        <w:t>LRNet</w:t>
      </w:r>
      <w:proofErr w:type="spellEnd"/>
      <w:r>
        <w:t>) was designed to address this problem with an integrated</w:t>
      </w:r>
      <w:r>
        <w:rPr>
          <w:spacing w:val="1"/>
        </w:rPr>
        <w:t xml:space="preserve"> </w:t>
      </w:r>
      <w:r>
        <w:t>mechanism</w:t>
      </w:r>
      <w:r>
        <w:rPr>
          <w:spacing w:val="1"/>
        </w:rPr>
        <w:t xml:space="preserve"> </w:t>
      </w:r>
      <w:r>
        <w:t>considering</w:t>
      </w:r>
      <w:r>
        <w:rPr>
          <w:spacing w:val="1"/>
        </w:rPr>
        <w:t xml:space="preserve"> </w:t>
      </w:r>
      <w:r>
        <w:t>lane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road</w:t>
      </w:r>
      <w:r>
        <w:rPr>
          <w:spacing w:val="1"/>
        </w:rPr>
        <w:t xml:space="preserve"> </w:t>
      </w:r>
      <w:r>
        <w:t>parameters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deep</w:t>
      </w:r>
      <w:r>
        <w:rPr>
          <w:spacing w:val="1"/>
        </w:rPr>
        <w:t xml:space="preserve"> </w:t>
      </w:r>
      <w:r>
        <w:t>learning.</w:t>
      </w:r>
      <w:r>
        <w:rPr>
          <w:spacing w:val="1"/>
        </w:rPr>
        <w:t xml:space="preserve"> </w:t>
      </w:r>
      <w:r>
        <w:t>Road</w:t>
      </w:r>
      <w:r>
        <w:rPr>
          <w:spacing w:val="66"/>
        </w:rPr>
        <w:t xml:space="preserve"> </w:t>
      </w:r>
      <w:r>
        <w:t>quality</w:t>
      </w:r>
      <w:r>
        <w:rPr>
          <w:spacing w:val="66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analyzed with help of a modular scoring function, where the final score provides the drivability</w:t>
      </w:r>
      <w:r>
        <w:rPr>
          <w:spacing w:val="1"/>
        </w:rPr>
        <w:t xml:space="preserve"> </w:t>
      </w:r>
      <w:r>
        <w:t>assistance,</w:t>
      </w:r>
      <w:r>
        <w:rPr>
          <w:spacing w:val="-3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gramStart"/>
      <w:r>
        <w:t>particular</w:t>
      </w:r>
      <w:r>
        <w:rPr>
          <w:spacing w:val="-3"/>
        </w:rPr>
        <w:t xml:space="preserve"> </w:t>
      </w:r>
      <w:r>
        <w:t>instance</w:t>
      </w:r>
      <w:proofErr w:type="gramEnd"/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road</w:t>
      </w:r>
      <w:r>
        <w:rPr>
          <w:spacing w:val="-2"/>
        </w:rPr>
        <w:t xml:space="preserve"> </w:t>
      </w:r>
      <w:r>
        <w:t>condition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above-mentioned</w:t>
      </w:r>
      <w:r>
        <w:rPr>
          <w:spacing w:val="-3"/>
        </w:rPr>
        <w:t xml:space="preserve"> </w:t>
      </w:r>
      <w:r>
        <w:t>factors.</w:t>
      </w:r>
      <w:r>
        <w:rPr>
          <w:spacing w:val="-3"/>
        </w:rPr>
        <w:t xml:space="preserve"> </w:t>
      </w:r>
      <w:r>
        <w:t>It</w:t>
      </w:r>
      <w:r>
        <w:rPr>
          <w:spacing w:val="-6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hoped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administration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assess</w:t>
      </w:r>
      <w:r>
        <w:rPr>
          <w:spacing w:val="1"/>
        </w:rPr>
        <w:t xml:space="preserve"> </w:t>
      </w:r>
      <w:r>
        <w:t>road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spellStart"/>
      <w:r>
        <w:t>prioritise</w:t>
      </w:r>
      <w:proofErr w:type="spellEnd"/>
      <w:r>
        <w:rPr>
          <w:spacing w:val="1"/>
        </w:rPr>
        <w:t xml:space="preserve"> </w:t>
      </w:r>
      <w:r>
        <w:t>maintenance</w:t>
      </w:r>
      <w:r>
        <w:rPr>
          <w:spacing w:val="-6"/>
        </w:rPr>
        <w:t xml:space="preserve"> </w:t>
      </w:r>
      <w:r>
        <w:t>schedules.</w:t>
      </w:r>
    </w:p>
    <w:p w14:paraId="67215A06" w14:textId="77777777" w:rsidR="00000488" w:rsidRDefault="00000488" w:rsidP="00000488">
      <w:pPr>
        <w:pStyle w:val="BodyText"/>
        <w:spacing w:before="4"/>
        <w:ind w:left="0"/>
        <w:rPr>
          <w:sz w:val="25"/>
        </w:rPr>
      </w:pPr>
    </w:p>
    <w:p w14:paraId="05877877" w14:textId="77777777" w:rsidR="00000488" w:rsidRDefault="00000488" w:rsidP="00000488">
      <w:pPr>
        <w:pStyle w:val="ListParagraph"/>
        <w:numPr>
          <w:ilvl w:val="0"/>
          <w:numId w:val="6"/>
        </w:numPr>
        <w:tabs>
          <w:tab w:val="left" w:pos="298"/>
        </w:tabs>
        <w:ind w:hanging="185"/>
        <w:jc w:val="both"/>
      </w:pPr>
      <w:r>
        <w:t>Rejuvenating</w:t>
      </w:r>
      <w:r>
        <w:rPr>
          <w:spacing w:val="-3"/>
        </w:rPr>
        <w:t xml:space="preserve"> </w:t>
      </w:r>
      <w:r>
        <w:t>urban</w:t>
      </w:r>
      <w:r>
        <w:rPr>
          <w:spacing w:val="-3"/>
        </w:rPr>
        <w:t xml:space="preserve"> </w:t>
      </w:r>
      <w:r>
        <w:t>greenery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roadsides</w:t>
      </w:r>
    </w:p>
    <w:p w14:paraId="3925305E" w14:textId="77777777" w:rsidR="00000488" w:rsidRDefault="00000488" w:rsidP="00000488">
      <w:pPr>
        <w:pStyle w:val="BodyText"/>
        <w:spacing w:before="31" w:line="268" w:lineRule="auto"/>
        <w:ind w:right="111"/>
        <w:jc w:val="both"/>
      </w:pPr>
      <w:r>
        <w:t>Assessing the number of street trees is essential for evaluating urban greenery and can help local</w:t>
      </w:r>
      <w:r>
        <w:rPr>
          <w:spacing w:val="-64"/>
        </w:rPr>
        <w:t xml:space="preserve"> </w:t>
      </w:r>
      <w:r>
        <w:rPr>
          <w:spacing w:val="-1"/>
        </w:rPr>
        <w:t>self-government</w:t>
      </w:r>
      <w:r>
        <w:rPr>
          <w:spacing w:val="-15"/>
        </w:rPr>
        <w:t xml:space="preserve"> </w:t>
      </w:r>
      <w:r>
        <w:rPr>
          <w:spacing w:val="-1"/>
        </w:rPr>
        <w:t>institutions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employ</w:t>
      </w:r>
      <w:r>
        <w:rPr>
          <w:spacing w:val="-15"/>
        </w:rPr>
        <w:t xml:space="preserve"> </w:t>
      </w:r>
      <w:r>
        <w:t>suitable</w:t>
      </w:r>
      <w:r>
        <w:rPr>
          <w:spacing w:val="-14"/>
        </w:rPr>
        <w:t xml:space="preserve"> </w:t>
      </w:r>
      <w:r>
        <w:t>rejuvenation</w:t>
      </w:r>
      <w:r>
        <w:rPr>
          <w:spacing w:val="-15"/>
        </w:rPr>
        <w:t xml:space="preserve"> </w:t>
      </w:r>
      <w:r>
        <w:t>methods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proofErr w:type="spellStart"/>
      <w:r>
        <w:t>treestarved</w:t>
      </w:r>
      <w:proofErr w:type="spellEnd"/>
      <w:r>
        <w:rPr>
          <w:spacing w:val="-14"/>
        </w:rPr>
        <w:t xml:space="preserve"> </w:t>
      </w:r>
      <w:r>
        <w:t>streets.</w:t>
      </w:r>
      <w:r>
        <w:rPr>
          <w:spacing w:val="-15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can</w:t>
      </w:r>
      <w:r>
        <w:rPr>
          <w:spacing w:val="-64"/>
        </w:rPr>
        <w:t xml:space="preserve"> </w:t>
      </w:r>
      <w:r>
        <w:rPr>
          <w:w w:val="95"/>
        </w:rPr>
        <w:t>also help identify roads with different levels of deforestation and afforestation over time, providing</w:t>
      </w:r>
      <w:r>
        <w:rPr>
          <w:spacing w:val="1"/>
          <w:w w:val="95"/>
        </w:rPr>
        <w:t xml:space="preserve"> </w:t>
      </w:r>
      <w:r>
        <w:t>temporal</w:t>
      </w:r>
      <w:r>
        <w:rPr>
          <w:spacing w:val="-5"/>
        </w:rPr>
        <w:t xml:space="preserve"> </w:t>
      </w:r>
      <w:r>
        <w:t>eﬃciency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rejuvenation</w:t>
      </w:r>
      <w:r>
        <w:rPr>
          <w:spacing w:val="-4"/>
        </w:rPr>
        <w:t xml:space="preserve"> </w:t>
      </w:r>
      <w:r>
        <w:t>efforts.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hoped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street</w:t>
      </w:r>
      <w:r>
        <w:rPr>
          <w:spacing w:val="-4"/>
        </w:rPr>
        <w:t xml:space="preserve"> </w:t>
      </w:r>
      <w:r>
        <w:t>trees</w:t>
      </w:r>
      <w:r>
        <w:rPr>
          <w:spacing w:val="-4"/>
        </w:rPr>
        <w:t xml:space="preserve"> </w:t>
      </w:r>
      <w:r>
        <w:t>quantification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propel</w:t>
      </w:r>
      <w:r>
        <w:rPr>
          <w:spacing w:val="-64"/>
        </w:rPr>
        <w:t xml:space="preserve"> </w:t>
      </w:r>
      <w:r>
        <w:t>local bodies to carry out afforestation activities to promote greenery. The data collection setup</w:t>
      </w:r>
      <w:r>
        <w:rPr>
          <w:spacing w:val="1"/>
        </w:rPr>
        <w:t xml:space="preserve"> </w:t>
      </w:r>
      <w:r>
        <w:t>creates visuals of roadside scenes. A unique annotation procedure aimed at robustly detecting</w:t>
      </w:r>
      <w:r>
        <w:rPr>
          <w:spacing w:val="1"/>
        </w:rPr>
        <w:t xml:space="preserve"> </w:t>
      </w:r>
      <w:r>
        <w:t>and quantifying trees is then deployed. The work centered around a dataset of around 1300 road</w:t>
      </w:r>
      <w:r>
        <w:rPr>
          <w:spacing w:val="-64"/>
        </w:rPr>
        <w:t xml:space="preserve"> </w:t>
      </w:r>
      <w:r>
        <w:rPr>
          <w:spacing w:val="-1"/>
        </w:rPr>
        <w:t>scenes</w:t>
      </w:r>
      <w:r>
        <w:rPr>
          <w:spacing w:val="-16"/>
        </w:rPr>
        <w:t xml:space="preserve"> </w:t>
      </w:r>
      <w:r>
        <w:rPr>
          <w:spacing w:val="-1"/>
        </w:rPr>
        <w:t>annotated</w:t>
      </w:r>
      <w:r>
        <w:rPr>
          <w:spacing w:val="-15"/>
        </w:rPr>
        <w:t xml:space="preserve"> </w:t>
      </w:r>
      <w:r>
        <w:rPr>
          <w:spacing w:val="-1"/>
        </w:rPr>
        <w:t>with</w:t>
      </w:r>
      <w:r>
        <w:rPr>
          <w:spacing w:val="-15"/>
        </w:rPr>
        <w:t xml:space="preserve"> </w:t>
      </w:r>
      <w:r>
        <w:t>over</w:t>
      </w:r>
      <w:r>
        <w:rPr>
          <w:spacing w:val="-16"/>
        </w:rPr>
        <w:t xml:space="preserve"> </w:t>
      </w:r>
      <w:r>
        <w:t>2500</w:t>
      </w:r>
      <w:r>
        <w:rPr>
          <w:spacing w:val="-15"/>
        </w:rPr>
        <w:t xml:space="preserve"> </w:t>
      </w:r>
      <w:r>
        <w:t>street</w:t>
      </w:r>
      <w:r>
        <w:rPr>
          <w:spacing w:val="-15"/>
        </w:rPr>
        <w:t xml:space="preserve"> </w:t>
      </w:r>
      <w:r>
        <w:t>trees.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street</w:t>
      </w:r>
      <w:r>
        <w:rPr>
          <w:spacing w:val="-15"/>
        </w:rPr>
        <w:t xml:space="preserve"> </w:t>
      </w:r>
      <w:r>
        <w:t>tree</w:t>
      </w:r>
      <w:r>
        <w:rPr>
          <w:spacing w:val="-16"/>
        </w:rPr>
        <w:t xml:space="preserve"> </w:t>
      </w:r>
      <w:r>
        <w:t>detection,</w:t>
      </w:r>
      <w:r>
        <w:rPr>
          <w:spacing w:val="-15"/>
        </w:rPr>
        <w:t xml:space="preserve"> </w:t>
      </w:r>
      <w:r>
        <w:t>counting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visualization</w:t>
      </w:r>
      <w:r>
        <w:rPr>
          <w:spacing w:val="-63"/>
        </w:rPr>
        <w:t xml:space="preserve"> </w:t>
      </w:r>
      <w:r>
        <w:t>framework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designed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uses</w:t>
      </w:r>
      <w:r>
        <w:rPr>
          <w:spacing w:val="-4"/>
        </w:rPr>
        <w:t xml:space="preserve"> </w:t>
      </w:r>
      <w:r>
        <w:t>object</w:t>
      </w:r>
      <w:r>
        <w:rPr>
          <w:spacing w:val="-3"/>
        </w:rPr>
        <w:t xml:space="preserve"> </w:t>
      </w:r>
      <w:r>
        <w:t>detectors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matching</w:t>
      </w:r>
      <w:r>
        <w:rPr>
          <w:spacing w:val="-4"/>
        </w:rPr>
        <w:t xml:space="preserve"> </w:t>
      </w:r>
      <w:r>
        <w:t>counting</w:t>
      </w:r>
      <w:r>
        <w:rPr>
          <w:spacing w:val="-4"/>
        </w:rPr>
        <w:t xml:space="preserve"> </w:t>
      </w:r>
      <w:r>
        <w:t>algorithm.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work</w:t>
      </w:r>
      <w:r>
        <w:rPr>
          <w:spacing w:val="-64"/>
        </w:rPr>
        <w:t xml:space="preserve"> </w:t>
      </w:r>
      <w:r>
        <w:t>paved way for a quick, accurate, and inexpensive way to recognize tree-starved streets. The</w:t>
      </w:r>
      <w:r>
        <w:rPr>
          <w:spacing w:val="1"/>
        </w:rPr>
        <w:t xml:space="preserve"> </w:t>
      </w:r>
      <w:r>
        <w:t xml:space="preserve">details of the project also </w:t>
      </w:r>
      <w:proofErr w:type="gramStart"/>
      <w:r>
        <w:t>has</w:t>
      </w:r>
      <w:proofErr w:type="gramEnd"/>
      <w:r>
        <w:t xml:space="preserve"> been archived in public domain, taking into accounts its universal</w:t>
      </w:r>
      <w:r>
        <w:rPr>
          <w:spacing w:val="1"/>
        </w:rPr>
        <w:t xml:space="preserve"> </w:t>
      </w:r>
      <w:r>
        <w:t>appeal.</w:t>
      </w:r>
      <w:r>
        <w:rPr>
          <w:spacing w:val="-13"/>
        </w:rPr>
        <w:t xml:space="preserve"> </w:t>
      </w:r>
      <w:r>
        <w:t>Source</w:t>
      </w:r>
      <w:r>
        <w:rPr>
          <w:spacing w:val="-12"/>
        </w:rPr>
        <w:t xml:space="preserve"> </w:t>
      </w:r>
      <w:r>
        <w:t>code:</w:t>
      </w:r>
      <w:r>
        <w:rPr>
          <w:spacing w:val="-12"/>
        </w:rPr>
        <w:t xml:space="preserve"> </w:t>
      </w:r>
      <w:r>
        <w:t>https://github.com/iHubDataMobility/public-tree-counting</w:t>
      </w:r>
      <w:r>
        <w:rPr>
          <w:spacing w:val="-13"/>
        </w:rPr>
        <w:t xml:space="preserve"> </w:t>
      </w:r>
      <w:r>
        <w:t>.</w:t>
      </w:r>
    </w:p>
    <w:p w14:paraId="62BD5665" w14:textId="77777777" w:rsidR="00000488" w:rsidRDefault="00000488" w:rsidP="00000488">
      <w:pPr>
        <w:pStyle w:val="BodyText"/>
        <w:spacing w:before="5"/>
        <w:ind w:left="0"/>
        <w:rPr>
          <w:sz w:val="25"/>
        </w:rPr>
      </w:pPr>
    </w:p>
    <w:p w14:paraId="14A84F24" w14:textId="77777777" w:rsidR="00000488" w:rsidRDefault="00000488" w:rsidP="00000488">
      <w:pPr>
        <w:pStyle w:val="ListParagraph"/>
        <w:numPr>
          <w:ilvl w:val="0"/>
          <w:numId w:val="6"/>
        </w:numPr>
        <w:tabs>
          <w:tab w:val="left" w:pos="306"/>
        </w:tabs>
        <w:spacing w:line="268" w:lineRule="auto"/>
        <w:ind w:left="113" w:right="111" w:firstLine="0"/>
        <w:jc w:val="both"/>
      </w:pPr>
      <w:r>
        <w:t>Promoting Mobility across Technical Institutions in India The case study of Mobility as an AI/ML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Foundations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Modern</w:t>
      </w:r>
      <w:r>
        <w:rPr>
          <w:spacing w:val="66"/>
        </w:rPr>
        <w:t xml:space="preserve"> </w:t>
      </w:r>
      <w:r>
        <w:t>Machine</w:t>
      </w:r>
      <w:r>
        <w:rPr>
          <w:spacing w:val="66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launched by iHub-Data for all undergraduate engineering students studying in AICTE approved</w:t>
      </w:r>
      <w:r>
        <w:rPr>
          <w:spacing w:val="1"/>
        </w:rPr>
        <w:t xml:space="preserve"> </w:t>
      </w:r>
      <w:r>
        <w:t>institutions in India. Sub-projects in Mobility are slated to absorb undergraduate engineering</w:t>
      </w:r>
      <w:r>
        <w:rPr>
          <w:spacing w:val="1"/>
        </w:rPr>
        <w:t xml:space="preserve"> </w:t>
      </w:r>
      <w:r>
        <w:t>students from AICTE approved institutions in India, as interns, in Summer Internship Program</w:t>
      </w:r>
      <w:r>
        <w:rPr>
          <w:spacing w:val="1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launched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16th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2022.</w:t>
      </w:r>
    </w:p>
    <w:p w14:paraId="19CB0570" w14:textId="77777777" w:rsidR="00000488" w:rsidRDefault="00000488" w:rsidP="00000488">
      <w:pPr>
        <w:pStyle w:val="BodyText"/>
        <w:spacing w:before="35" w:line="268" w:lineRule="auto"/>
        <w:ind w:right="111"/>
        <w:jc w:val="both"/>
      </w:pPr>
    </w:p>
    <w:p w14:paraId="6D8BB562" w14:textId="77777777" w:rsidR="00000488" w:rsidRDefault="00000488" w:rsidP="00000488">
      <w:pPr>
        <w:pStyle w:val="BodyText"/>
        <w:spacing w:before="11"/>
        <w:ind w:left="0"/>
        <w:rPr>
          <w:sz w:val="23"/>
        </w:r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5CCC88E5" wp14:editId="2DAC997A">
            <wp:simplePos x="0" y="0"/>
            <wp:positionH relativeFrom="page">
              <wp:posOffset>720000</wp:posOffset>
            </wp:positionH>
            <wp:positionV relativeFrom="paragraph">
              <wp:posOffset>201494</wp:posOffset>
            </wp:positionV>
            <wp:extent cx="6035040" cy="1703641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170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BA627F" w14:textId="77777777" w:rsidR="00000488" w:rsidRDefault="00000488" w:rsidP="00000488">
      <w:pPr>
        <w:pStyle w:val="BodyText"/>
        <w:spacing w:before="8"/>
        <w:ind w:left="0"/>
        <w:rPr>
          <w:sz w:val="32"/>
        </w:rPr>
      </w:pPr>
    </w:p>
    <w:p w14:paraId="40615936" w14:textId="77777777" w:rsidR="00000488" w:rsidRDefault="00000488" w:rsidP="00000488">
      <w:pPr>
        <w:pStyle w:val="ListParagraph"/>
        <w:numPr>
          <w:ilvl w:val="0"/>
          <w:numId w:val="6"/>
        </w:numPr>
        <w:tabs>
          <w:tab w:val="left" w:pos="298"/>
        </w:tabs>
        <w:ind w:hanging="185"/>
        <w:jc w:val="both"/>
      </w:pPr>
      <w:r>
        <w:t>Open</w:t>
      </w:r>
      <w:r>
        <w:rPr>
          <w:spacing w:val="-9"/>
        </w:rPr>
        <w:t xml:space="preserve"> </w:t>
      </w:r>
      <w:r>
        <w:t>World</w:t>
      </w:r>
      <w:r>
        <w:rPr>
          <w:spacing w:val="-9"/>
        </w:rPr>
        <w:t xml:space="preserve"> </w:t>
      </w:r>
      <w:r>
        <w:t>Object</w:t>
      </w:r>
      <w:r>
        <w:rPr>
          <w:spacing w:val="-9"/>
        </w:rPr>
        <w:t xml:space="preserve"> </w:t>
      </w:r>
      <w:r>
        <w:t>Detection</w:t>
      </w:r>
    </w:p>
    <w:p w14:paraId="40279255" w14:textId="71A8337F" w:rsidR="00000488" w:rsidRDefault="00000488" w:rsidP="00000488">
      <w:pPr>
        <w:pStyle w:val="BodyText"/>
        <w:ind w:left="0"/>
        <w:rPr>
          <w:rFonts w:ascii="Arial"/>
          <w:b/>
          <w:sz w:val="32"/>
        </w:rPr>
      </w:pPr>
      <w:r>
        <w:t>Object detection is a key component in autonomous navigation systems that enables localization</w:t>
      </w:r>
      <w:r>
        <w:rPr>
          <w:spacing w:val="1"/>
        </w:rPr>
        <w:t xml:space="preserve"> </w:t>
      </w:r>
      <w:r>
        <w:t>and classification of the objects in a road scene. Existing object detection methods are trained</w:t>
      </w:r>
      <w:r>
        <w:rPr>
          <w:spacing w:val="1"/>
        </w:rPr>
        <w:t xml:space="preserve"> </w:t>
      </w:r>
      <w:r>
        <w:t>and inferred on a fixed number of known classes present in road scenes. However, in real-world</w:t>
      </w:r>
      <w:r>
        <w:rPr>
          <w:spacing w:val="1"/>
        </w:rPr>
        <w:t xml:space="preserve"> </w:t>
      </w:r>
      <w:r>
        <w:t>or open-world road scenes, while inference, one may across unknown objects that the detection</w:t>
      </w:r>
    </w:p>
    <w:sectPr w:rsidR="00000488" w:rsidSect="00CC3DC1">
      <w:pgSz w:w="11906" w:h="16838" w:code="9"/>
      <w:pgMar w:top="1440" w:right="1440" w:bottom="1440" w:left="1440" w:header="709" w:footer="709" w:gutter="0"/>
      <w:pgBorders w:offsetFrom="page">
        <w:top w:val="single" w:sz="18" w:space="24" w:color="4472C4" w:themeColor="accent1"/>
        <w:left w:val="single" w:sz="18" w:space="24" w:color="4472C4" w:themeColor="accent1"/>
        <w:bottom w:val="single" w:sz="18" w:space="24" w:color="4472C4" w:themeColor="accent1"/>
        <w:right w:val="single" w:sz="18" w:space="24" w:color="4472C4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322B0"/>
    <w:multiLevelType w:val="hybridMultilevel"/>
    <w:tmpl w:val="0A6051FC"/>
    <w:lvl w:ilvl="0" w:tplc="C988F91C">
      <w:start w:val="3"/>
      <w:numFmt w:val="decimal"/>
      <w:lvlText w:val="%1"/>
      <w:lvlJc w:val="left"/>
      <w:pPr>
        <w:ind w:left="297" w:hanging="184"/>
        <w:jc w:val="left"/>
      </w:pPr>
      <w:rPr>
        <w:rFonts w:ascii="Trebuchet MS" w:eastAsia="Trebuchet MS" w:hAnsi="Trebuchet MS" w:cs="Trebuchet MS" w:hint="default"/>
        <w:w w:val="106"/>
        <w:sz w:val="22"/>
        <w:szCs w:val="22"/>
        <w:lang w:val="en-US" w:eastAsia="en-US" w:bidi="ar-SA"/>
      </w:rPr>
    </w:lvl>
    <w:lvl w:ilvl="1" w:tplc="588C8842">
      <w:numFmt w:val="bullet"/>
      <w:lvlText w:val="•"/>
      <w:lvlJc w:val="left"/>
      <w:pPr>
        <w:ind w:left="1256" w:hanging="184"/>
      </w:pPr>
      <w:rPr>
        <w:rFonts w:hint="default"/>
        <w:lang w:val="en-US" w:eastAsia="en-US" w:bidi="ar-SA"/>
      </w:rPr>
    </w:lvl>
    <w:lvl w:ilvl="2" w:tplc="BACA523C">
      <w:numFmt w:val="bullet"/>
      <w:lvlText w:val="•"/>
      <w:lvlJc w:val="left"/>
      <w:pPr>
        <w:ind w:left="2213" w:hanging="184"/>
      </w:pPr>
      <w:rPr>
        <w:rFonts w:hint="default"/>
        <w:lang w:val="en-US" w:eastAsia="en-US" w:bidi="ar-SA"/>
      </w:rPr>
    </w:lvl>
    <w:lvl w:ilvl="3" w:tplc="461AE7E2">
      <w:numFmt w:val="bullet"/>
      <w:lvlText w:val="•"/>
      <w:lvlJc w:val="left"/>
      <w:pPr>
        <w:ind w:left="3169" w:hanging="184"/>
      </w:pPr>
      <w:rPr>
        <w:rFonts w:hint="default"/>
        <w:lang w:val="en-US" w:eastAsia="en-US" w:bidi="ar-SA"/>
      </w:rPr>
    </w:lvl>
    <w:lvl w:ilvl="4" w:tplc="6FBE23B6">
      <w:numFmt w:val="bullet"/>
      <w:lvlText w:val="•"/>
      <w:lvlJc w:val="left"/>
      <w:pPr>
        <w:ind w:left="4126" w:hanging="184"/>
      </w:pPr>
      <w:rPr>
        <w:rFonts w:hint="default"/>
        <w:lang w:val="en-US" w:eastAsia="en-US" w:bidi="ar-SA"/>
      </w:rPr>
    </w:lvl>
    <w:lvl w:ilvl="5" w:tplc="47EA3FA2">
      <w:numFmt w:val="bullet"/>
      <w:lvlText w:val="•"/>
      <w:lvlJc w:val="left"/>
      <w:pPr>
        <w:ind w:left="5082" w:hanging="184"/>
      </w:pPr>
      <w:rPr>
        <w:rFonts w:hint="default"/>
        <w:lang w:val="en-US" w:eastAsia="en-US" w:bidi="ar-SA"/>
      </w:rPr>
    </w:lvl>
    <w:lvl w:ilvl="6" w:tplc="8A4E7E38">
      <w:numFmt w:val="bullet"/>
      <w:lvlText w:val="•"/>
      <w:lvlJc w:val="left"/>
      <w:pPr>
        <w:ind w:left="6039" w:hanging="184"/>
      </w:pPr>
      <w:rPr>
        <w:rFonts w:hint="default"/>
        <w:lang w:val="en-US" w:eastAsia="en-US" w:bidi="ar-SA"/>
      </w:rPr>
    </w:lvl>
    <w:lvl w:ilvl="7" w:tplc="BDDAF62A">
      <w:numFmt w:val="bullet"/>
      <w:lvlText w:val="•"/>
      <w:lvlJc w:val="left"/>
      <w:pPr>
        <w:ind w:left="6995" w:hanging="184"/>
      </w:pPr>
      <w:rPr>
        <w:rFonts w:hint="default"/>
        <w:lang w:val="en-US" w:eastAsia="en-US" w:bidi="ar-SA"/>
      </w:rPr>
    </w:lvl>
    <w:lvl w:ilvl="8" w:tplc="6A50D55A">
      <w:numFmt w:val="bullet"/>
      <w:lvlText w:val="•"/>
      <w:lvlJc w:val="left"/>
      <w:pPr>
        <w:ind w:left="7952" w:hanging="184"/>
      </w:pPr>
      <w:rPr>
        <w:rFonts w:hint="default"/>
        <w:lang w:val="en-US" w:eastAsia="en-US" w:bidi="ar-SA"/>
      </w:rPr>
    </w:lvl>
  </w:abstractNum>
  <w:abstractNum w:abstractNumId="1" w15:restartNumberingAfterBreak="0">
    <w:nsid w:val="1F5D68A0"/>
    <w:multiLevelType w:val="hybridMultilevel"/>
    <w:tmpl w:val="198EAD2C"/>
    <w:lvl w:ilvl="0" w:tplc="137E2912">
      <w:start w:val="1"/>
      <w:numFmt w:val="lowerLetter"/>
      <w:lvlText w:val="(%1)"/>
      <w:lvlJc w:val="left"/>
      <w:pPr>
        <w:ind w:left="113" w:hanging="295"/>
        <w:jc w:val="left"/>
      </w:pPr>
      <w:rPr>
        <w:rFonts w:ascii="Trebuchet MS" w:eastAsia="Trebuchet MS" w:hAnsi="Trebuchet MS" w:cs="Trebuchet MS" w:hint="default"/>
        <w:w w:val="83"/>
        <w:sz w:val="22"/>
        <w:szCs w:val="22"/>
        <w:lang w:val="en-US" w:eastAsia="en-US" w:bidi="ar-SA"/>
      </w:rPr>
    </w:lvl>
    <w:lvl w:ilvl="1" w:tplc="10F84330">
      <w:numFmt w:val="bullet"/>
      <w:lvlText w:val="•"/>
      <w:lvlJc w:val="left"/>
      <w:pPr>
        <w:ind w:left="1094" w:hanging="295"/>
      </w:pPr>
      <w:rPr>
        <w:rFonts w:hint="default"/>
        <w:lang w:val="en-US" w:eastAsia="en-US" w:bidi="ar-SA"/>
      </w:rPr>
    </w:lvl>
    <w:lvl w:ilvl="2" w:tplc="DFC0495A">
      <w:numFmt w:val="bullet"/>
      <w:lvlText w:val="•"/>
      <w:lvlJc w:val="left"/>
      <w:pPr>
        <w:ind w:left="2069" w:hanging="295"/>
      </w:pPr>
      <w:rPr>
        <w:rFonts w:hint="default"/>
        <w:lang w:val="en-US" w:eastAsia="en-US" w:bidi="ar-SA"/>
      </w:rPr>
    </w:lvl>
    <w:lvl w:ilvl="3" w:tplc="53182846">
      <w:numFmt w:val="bullet"/>
      <w:lvlText w:val="•"/>
      <w:lvlJc w:val="left"/>
      <w:pPr>
        <w:ind w:left="3043" w:hanging="295"/>
      </w:pPr>
      <w:rPr>
        <w:rFonts w:hint="default"/>
        <w:lang w:val="en-US" w:eastAsia="en-US" w:bidi="ar-SA"/>
      </w:rPr>
    </w:lvl>
    <w:lvl w:ilvl="4" w:tplc="8FEE28D4">
      <w:numFmt w:val="bullet"/>
      <w:lvlText w:val="•"/>
      <w:lvlJc w:val="left"/>
      <w:pPr>
        <w:ind w:left="4018" w:hanging="295"/>
      </w:pPr>
      <w:rPr>
        <w:rFonts w:hint="default"/>
        <w:lang w:val="en-US" w:eastAsia="en-US" w:bidi="ar-SA"/>
      </w:rPr>
    </w:lvl>
    <w:lvl w:ilvl="5" w:tplc="BDFAC162">
      <w:numFmt w:val="bullet"/>
      <w:lvlText w:val="•"/>
      <w:lvlJc w:val="left"/>
      <w:pPr>
        <w:ind w:left="4992" w:hanging="295"/>
      </w:pPr>
      <w:rPr>
        <w:rFonts w:hint="default"/>
        <w:lang w:val="en-US" w:eastAsia="en-US" w:bidi="ar-SA"/>
      </w:rPr>
    </w:lvl>
    <w:lvl w:ilvl="6" w:tplc="662E5D52">
      <w:numFmt w:val="bullet"/>
      <w:lvlText w:val="•"/>
      <w:lvlJc w:val="left"/>
      <w:pPr>
        <w:ind w:left="5967" w:hanging="295"/>
      </w:pPr>
      <w:rPr>
        <w:rFonts w:hint="default"/>
        <w:lang w:val="en-US" w:eastAsia="en-US" w:bidi="ar-SA"/>
      </w:rPr>
    </w:lvl>
    <w:lvl w:ilvl="7" w:tplc="88D00D96">
      <w:numFmt w:val="bullet"/>
      <w:lvlText w:val="•"/>
      <w:lvlJc w:val="left"/>
      <w:pPr>
        <w:ind w:left="6941" w:hanging="295"/>
      </w:pPr>
      <w:rPr>
        <w:rFonts w:hint="default"/>
        <w:lang w:val="en-US" w:eastAsia="en-US" w:bidi="ar-SA"/>
      </w:rPr>
    </w:lvl>
    <w:lvl w:ilvl="8" w:tplc="7C183C20">
      <w:numFmt w:val="bullet"/>
      <w:lvlText w:val="•"/>
      <w:lvlJc w:val="left"/>
      <w:pPr>
        <w:ind w:left="7916" w:hanging="295"/>
      </w:pPr>
      <w:rPr>
        <w:rFonts w:hint="default"/>
        <w:lang w:val="en-US" w:eastAsia="en-US" w:bidi="ar-SA"/>
      </w:rPr>
    </w:lvl>
  </w:abstractNum>
  <w:abstractNum w:abstractNumId="2" w15:restartNumberingAfterBreak="0">
    <w:nsid w:val="544935A2"/>
    <w:multiLevelType w:val="hybridMultilevel"/>
    <w:tmpl w:val="AD74D590"/>
    <w:lvl w:ilvl="0" w:tplc="B7826C0A">
      <w:start w:val="1"/>
      <w:numFmt w:val="lowerLetter"/>
      <w:lvlText w:val="(%1)"/>
      <w:lvlJc w:val="left"/>
      <w:pPr>
        <w:ind w:left="113" w:hanging="360"/>
        <w:jc w:val="left"/>
      </w:pPr>
      <w:rPr>
        <w:rFonts w:ascii="Trebuchet MS" w:eastAsia="Trebuchet MS" w:hAnsi="Trebuchet MS" w:cs="Trebuchet MS" w:hint="default"/>
        <w:w w:val="83"/>
        <w:sz w:val="22"/>
        <w:szCs w:val="22"/>
        <w:lang w:val="en-US" w:eastAsia="en-US" w:bidi="ar-SA"/>
      </w:rPr>
    </w:lvl>
    <w:lvl w:ilvl="1" w:tplc="2236D06A">
      <w:numFmt w:val="bullet"/>
      <w:lvlText w:val="•"/>
      <w:lvlJc w:val="left"/>
      <w:pPr>
        <w:ind w:left="1094" w:hanging="360"/>
      </w:pPr>
      <w:rPr>
        <w:rFonts w:hint="default"/>
        <w:lang w:val="en-US" w:eastAsia="en-US" w:bidi="ar-SA"/>
      </w:rPr>
    </w:lvl>
    <w:lvl w:ilvl="2" w:tplc="F6F6DC26">
      <w:numFmt w:val="bullet"/>
      <w:lvlText w:val="•"/>
      <w:lvlJc w:val="left"/>
      <w:pPr>
        <w:ind w:left="2069" w:hanging="360"/>
      </w:pPr>
      <w:rPr>
        <w:rFonts w:hint="default"/>
        <w:lang w:val="en-US" w:eastAsia="en-US" w:bidi="ar-SA"/>
      </w:rPr>
    </w:lvl>
    <w:lvl w:ilvl="3" w:tplc="26D62B72">
      <w:numFmt w:val="bullet"/>
      <w:lvlText w:val="•"/>
      <w:lvlJc w:val="left"/>
      <w:pPr>
        <w:ind w:left="3043" w:hanging="360"/>
      </w:pPr>
      <w:rPr>
        <w:rFonts w:hint="default"/>
        <w:lang w:val="en-US" w:eastAsia="en-US" w:bidi="ar-SA"/>
      </w:rPr>
    </w:lvl>
    <w:lvl w:ilvl="4" w:tplc="F8D83F5C">
      <w:numFmt w:val="bullet"/>
      <w:lvlText w:val="•"/>
      <w:lvlJc w:val="left"/>
      <w:pPr>
        <w:ind w:left="4018" w:hanging="360"/>
      </w:pPr>
      <w:rPr>
        <w:rFonts w:hint="default"/>
        <w:lang w:val="en-US" w:eastAsia="en-US" w:bidi="ar-SA"/>
      </w:rPr>
    </w:lvl>
    <w:lvl w:ilvl="5" w:tplc="05D6597E">
      <w:numFmt w:val="bullet"/>
      <w:lvlText w:val="•"/>
      <w:lvlJc w:val="left"/>
      <w:pPr>
        <w:ind w:left="4992" w:hanging="360"/>
      </w:pPr>
      <w:rPr>
        <w:rFonts w:hint="default"/>
        <w:lang w:val="en-US" w:eastAsia="en-US" w:bidi="ar-SA"/>
      </w:rPr>
    </w:lvl>
    <w:lvl w:ilvl="6" w:tplc="B2A87162">
      <w:numFmt w:val="bullet"/>
      <w:lvlText w:val="•"/>
      <w:lvlJc w:val="left"/>
      <w:pPr>
        <w:ind w:left="5967" w:hanging="360"/>
      </w:pPr>
      <w:rPr>
        <w:rFonts w:hint="default"/>
        <w:lang w:val="en-US" w:eastAsia="en-US" w:bidi="ar-SA"/>
      </w:rPr>
    </w:lvl>
    <w:lvl w:ilvl="7" w:tplc="347A81FA">
      <w:numFmt w:val="bullet"/>
      <w:lvlText w:val="•"/>
      <w:lvlJc w:val="left"/>
      <w:pPr>
        <w:ind w:left="6941" w:hanging="360"/>
      </w:pPr>
      <w:rPr>
        <w:rFonts w:hint="default"/>
        <w:lang w:val="en-US" w:eastAsia="en-US" w:bidi="ar-SA"/>
      </w:rPr>
    </w:lvl>
    <w:lvl w:ilvl="8" w:tplc="B9BE4368">
      <w:numFmt w:val="bullet"/>
      <w:lvlText w:val="•"/>
      <w:lvlJc w:val="left"/>
      <w:pPr>
        <w:ind w:left="791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5BB62B15"/>
    <w:multiLevelType w:val="hybridMultilevel"/>
    <w:tmpl w:val="20D297F6"/>
    <w:lvl w:ilvl="0" w:tplc="2B2C840C">
      <w:start w:val="1"/>
      <w:numFmt w:val="lowerLetter"/>
      <w:lvlText w:val="(%1)"/>
      <w:lvlJc w:val="left"/>
      <w:pPr>
        <w:ind w:left="407" w:hanging="294"/>
        <w:jc w:val="left"/>
      </w:pPr>
      <w:rPr>
        <w:rFonts w:ascii="Trebuchet MS" w:eastAsia="Trebuchet MS" w:hAnsi="Trebuchet MS" w:cs="Trebuchet MS" w:hint="default"/>
        <w:w w:val="83"/>
        <w:sz w:val="22"/>
        <w:szCs w:val="22"/>
        <w:lang w:val="en-US" w:eastAsia="en-US" w:bidi="ar-SA"/>
      </w:rPr>
    </w:lvl>
    <w:lvl w:ilvl="1" w:tplc="6896B970">
      <w:numFmt w:val="bullet"/>
      <w:lvlText w:val="•"/>
      <w:lvlJc w:val="left"/>
      <w:pPr>
        <w:ind w:left="1346" w:hanging="294"/>
      </w:pPr>
      <w:rPr>
        <w:rFonts w:hint="default"/>
        <w:lang w:val="en-US" w:eastAsia="en-US" w:bidi="ar-SA"/>
      </w:rPr>
    </w:lvl>
    <w:lvl w:ilvl="2" w:tplc="7BDC4E98">
      <w:numFmt w:val="bullet"/>
      <w:lvlText w:val="•"/>
      <w:lvlJc w:val="left"/>
      <w:pPr>
        <w:ind w:left="2293" w:hanging="294"/>
      </w:pPr>
      <w:rPr>
        <w:rFonts w:hint="default"/>
        <w:lang w:val="en-US" w:eastAsia="en-US" w:bidi="ar-SA"/>
      </w:rPr>
    </w:lvl>
    <w:lvl w:ilvl="3" w:tplc="835CCF28">
      <w:numFmt w:val="bullet"/>
      <w:lvlText w:val="•"/>
      <w:lvlJc w:val="left"/>
      <w:pPr>
        <w:ind w:left="3239" w:hanging="294"/>
      </w:pPr>
      <w:rPr>
        <w:rFonts w:hint="default"/>
        <w:lang w:val="en-US" w:eastAsia="en-US" w:bidi="ar-SA"/>
      </w:rPr>
    </w:lvl>
    <w:lvl w:ilvl="4" w:tplc="A66E5CE4">
      <w:numFmt w:val="bullet"/>
      <w:lvlText w:val="•"/>
      <w:lvlJc w:val="left"/>
      <w:pPr>
        <w:ind w:left="4186" w:hanging="294"/>
      </w:pPr>
      <w:rPr>
        <w:rFonts w:hint="default"/>
        <w:lang w:val="en-US" w:eastAsia="en-US" w:bidi="ar-SA"/>
      </w:rPr>
    </w:lvl>
    <w:lvl w:ilvl="5" w:tplc="347009C4">
      <w:numFmt w:val="bullet"/>
      <w:lvlText w:val="•"/>
      <w:lvlJc w:val="left"/>
      <w:pPr>
        <w:ind w:left="5132" w:hanging="294"/>
      </w:pPr>
      <w:rPr>
        <w:rFonts w:hint="default"/>
        <w:lang w:val="en-US" w:eastAsia="en-US" w:bidi="ar-SA"/>
      </w:rPr>
    </w:lvl>
    <w:lvl w:ilvl="6" w:tplc="E5BC0F4C">
      <w:numFmt w:val="bullet"/>
      <w:lvlText w:val="•"/>
      <w:lvlJc w:val="left"/>
      <w:pPr>
        <w:ind w:left="6079" w:hanging="294"/>
      </w:pPr>
      <w:rPr>
        <w:rFonts w:hint="default"/>
        <w:lang w:val="en-US" w:eastAsia="en-US" w:bidi="ar-SA"/>
      </w:rPr>
    </w:lvl>
    <w:lvl w:ilvl="7" w:tplc="3866294A">
      <w:numFmt w:val="bullet"/>
      <w:lvlText w:val="•"/>
      <w:lvlJc w:val="left"/>
      <w:pPr>
        <w:ind w:left="7025" w:hanging="294"/>
      </w:pPr>
      <w:rPr>
        <w:rFonts w:hint="default"/>
        <w:lang w:val="en-US" w:eastAsia="en-US" w:bidi="ar-SA"/>
      </w:rPr>
    </w:lvl>
    <w:lvl w:ilvl="8" w:tplc="584CB716">
      <w:numFmt w:val="bullet"/>
      <w:lvlText w:val="•"/>
      <w:lvlJc w:val="left"/>
      <w:pPr>
        <w:ind w:left="7972" w:hanging="294"/>
      </w:pPr>
      <w:rPr>
        <w:rFonts w:hint="default"/>
        <w:lang w:val="en-US" w:eastAsia="en-US" w:bidi="ar-SA"/>
      </w:rPr>
    </w:lvl>
  </w:abstractNum>
  <w:abstractNum w:abstractNumId="4" w15:restartNumberingAfterBreak="0">
    <w:nsid w:val="5FD077A5"/>
    <w:multiLevelType w:val="multilevel"/>
    <w:tmpl w:val="B010E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D8D64D0"/>
    <w:multiLevelType w:val="hybridMultilevel"/>
    <w:tmpl w:val="19DEAA78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5A0072"/>
    <w:multiLevelType w:val="hybridMultilevel"/>
    <w:tmpl w:val="8D22CF20"/>
    <w:lvl w:ilvl="0" w:tplc="86BC55F6">
      <w:start w:val="1"/>
      <w:numFmt w:val="decimal"/>
      <w:lvlText w:val="%1"/>
      <w:lvlJc w:val="left"/>
      <w:pPr>
        <w:ind w:left="297" w:hanging="184"/>
        <w:jc w:val="left"/>
      </w:pPr>
      <w:rPr>
        <w:rFonts w:ascii="Trebuchet MS" w:eastAsia="Trebuchet MS" w:hAnsi="Trebuchet MS" w:cs="Trebuchet MS" w:hint="default"/>
        <w:w w:val="106"/>
        <w:sz w:val="22"/>
        <w:szCs w:val="22"/>
        <w:lang w:val="en-US" w:eastAsia="en-US" w:bidi="ar-SA"/>
      </w:rPr>
    </w:lvl>
    <w:lvl w:ilvl="1" w:tplc="26586BF6">
      <w:numFmt w:val="bullet"/>
      <w:lvlText w:val="•"/>
      <w:lvlJc w:val="left"/>
      <w:pPr>
        <w:ind w:left="1256" w:hanging="184"/>
      </w:pPr>
      <w:rPr>
        <w:rFonts w:hint="default"/>
        <w:lang w:val="en-US" w:eastAsia="en-US" w:bidi="ar-SA"/>
      </w:rPr>
    </w:lvl>
    <w:lvl w:ilvl="2" w:tplc="2A32369C">
      <w:numFmt w:val="bullet"/>
      <w:lvlText w:val="•"/>
      <w:lvlJc w:val="left"/>
      <w:pPr>
        <w:ind w:left="2213" w:hanging="184"/>
      </w:pPr>
      <w:rPr>
        <w:rFonts w:hint="default"/>
        <w:lang w:val="en-US" w:eastAsia="en-US" w:bidi="ar-SA"/>
      </w:rPr>
    </w:lvl>
    <w:lvl w:ilvl="3" w:tplc="5C58F2B0">
      <w:numFmt w:val="bullet"/>
      <w:lvlText w:val="•"/>
      <w:lvlJc w:val="left"/>
      <w:pPr>
        <w:ind w:left="3169" w:hanging="184"/>
      </w:pPr>
      <w:rPr>
        <w:rFonts w:hint="default"/>
        <w:lang w:val="en-US" w:eastAsia="en-US" w:bidi="ar-SA"/>
      </w:rPr>
    </w:lvl>
    <w:lvl w:ilvl="4" w:tplc="E6AA8C64">
      <w:numFmt w:val="bullet"/>
      <w:lvlText w:val="•"/>
      <w:lvlJc w:val="left"/>
      <w:pPr>
        <w:ind w:left="4126" w:hanging="184"/>
      </w:pPr>
      <w:rPr>
        <w:rFonts w:hint="default"/>
        <w:lang w:val="en-US" w:eastAsia="en-US" w:bidi="ar-SA"/>
      </w:rPr>
    </w:lvl>
    <w:lvl w:ilvl="5" w:tplc="85160BC8">
      <w:numFmt w:val="bullet"/>
      <w:lvlText w:val="•"/>
      <w:lvlJc w:val="left"/>
      <w:pPr>
        <w:ind w:left="5082" w:hanging="184"/>
      </w:pPr>
      <w:rPr>
        <w:rFonts w:hint="default"/>
        <w:lang w:val="en-US" w:eastAsia="en-US" w:bidi="ar-SA"/>
      </w:rPr>
    </w:lvl>
    <w:lvl w:ilvl="6" w:tplc="746495DC">
      <w:numFmt w:val="bullet"/>
      <w:lvlText w:val="•"/>
      <w:lvlJc w:val="left"/>
      <w:pPr>
        <w:ind w:left="6039" w:hanging="184"/>
      </w:pPr>
      <w:rPr>
        <w:rFonts w:hint="default"/>
        <w:lang w:val="en-US" w:eastAsia="en-US" w:bidi="ar-SA"/>
      </w:rPr>
    </w:lvl>
    <w:lvl w:ilvl="7" w:tplc="AC04C1B0">
      <w:numFmt w:val="bullet"/>
      <w:lvlText w:val="•"/>
      <w:lvlJc w:val="left"/>
      <w:pPr>
        <w:ind w:left="6995" w:hanging="184"/>
      </w:pPr>
      <w:rPr>
        <w:rFonts w:hint="default"/>
        <w:lang w:val="en-US" w:eastAsia="en-US" w:bidi="ar-SA"/>
      </w:rPr>
    </w:lvl>
    <w:lvl w:ilvl="8" w:tplc="FA9E1D40">
      <w:numFmt w:val="bullet"/>
      <w:lvlText w:val="•"/>
      <w:lvlJc w:val="left"/>
      <w:pPr>
        <w:ind w:left="7952" w:hanging="184"/>
      </w:pPr>
      <w:rPr>
        <w:rFonts w:hint="default"/>
        <w:lang w:val="en-US" w:eastAsia="en-US" w:bidi="ar-SA"/>
      </w:rPr>
    </w:lvl>
  </w:abstractNum>
  <w:num w:numId="1" w16cid:durableId="1280332595">
    <w:abstractNumId w:val="4"/>
  </w:num>
  <w:num w:numId="2" w16cid:durableId="466553886">
    <w:abstractNumId w:val="5"/>
  </w:num>
  <w:num w:numId="3" w16cid:durableId="1030765321">
    <w:abstractNumId w:val="2"/>
  </w:num>
  <w:num w:numId="4" w16cid:durableId="95682580">
    <w:abstractNumId w:val="6"/>
  </w:num>
  <w:num w:numId="5" w16cid:durableId="930745482">
    <w:abstractNumId w:val="1"/>
  </w:num>
  <w:num w:numId="6" w16cid:durableId="1475099631">
    <w:abstractNumId w:val="0"/>
  </w:num>
  <w:num w:numId="7" w16cid:durableId="2409127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DC1"/>
    <w:rsid w:val="00000488"/>
    <w:rsid w:val="001B5884"/>
    <w:rsid w:val="0031326F"/>
    <w:rsid w:val="00852203"/>
    <w:rsid w:val="00B56580"/>
    <w:rsid w:val="00CC3DC1"/>
    <w:rsid w:val="00D25E48"/>
    <w:rsid w:val="00DF5982"/>
    <w:rsid w:val="00F24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8D9CC"/>
  <w15:chartTrackingRefBased/>
  <w15:docId w15:val="{ABD9C10B-E0E7-4971-93DC-069EFFD35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88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n-US"/>
    </w:rPr>
  </w:style>
  <w:style w:type="paragraph" w:styleId="Heading1">
    <w:name w:val="heading 1"/>
    <w:basedOn w:val="Normal"/>
    <w:link w:val="Heading1Char"/>
    <w:uiPriority w:val="9"/>
    <w:qFormat/>
    <w:rsid w:val="001B5884"/>
    <w:pPr>
      <w:spacing w:before="95"/>
      <w:ind w:left="113" w:right="111"/>
      <w:jc w:val="both"/>
      <w:outlineLvl w:val="0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C3DC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paragraph">
    <w:name w:val="paragraph"/>
    <w:basedOn w:val="Normal"/>
    <w:rsid w:val="00CC3DC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normaltextrun">
    <w:name w:val="normaltextrun"/>
    <w:basedOn w:val="DefaultParagraphFont"/>
    <w:rsid w:val="00CC3DC1"/>
  </w:style>
  <w:style w:type="character" w:customStyle="1" w:styleId="eop">
    <w:name w:val="eop"/>
    <w:basedOn w:val="DefaultParagraphFont"/>
    <w:rsid w:val="00CC3DC1"/>
  </w:style>
  <w:style w:type="character" w:customStyle="1" w:styleId="tabchar">
    <w:name w:val="tabchar"/>
    <w:basedOn w:val="DefaultParagraphFont"/>
    <w:rsid w:val="00CC3DC1"/>
  </w:style>
  <w:style w:type="character" w:customStyle="1" w:styleId="Heading1Char">
    <w:name w:val="Heading 1 Char"/>
    <w:basedOn w:val="DefaultParagraphFont"/>
    <w:link w:val="Heading1"/>
    <w:uiPriority w:val="9"/>
    <w:rsid w:val="001B5884"/>
    <w:rPr>
      <w:rFonts w:ascii="Arial" w:eastAsia="Arial" w:hAnsi="Arial" w:cs="Arial"/>
      <w:b/>
      <w:bCs/>
      <w:lang w:val="en-US"/>
    </w:rPr>
  </w:style>
  <w:style w:type="paragraph" w:styleId="BodyText">
    <w:name w:val="Body Text"/>
    <w:basedOn w:val="Normal"/>
    <w:link w:val="BodyTextChar"/>
    <w:uiPriority w:val="1"/>
    <w:qFormat/>
    <w:rsid w:val="001B5884"/>
    <w:pPr>
      <w:ind w:left="113"/>
    </w:pPr>
  </w:style>
  <w:style w:type="character" w:customStyle="1" w:styleId="BodyTextChar">
    <w:name w:val="Body Text Char"/>
    <w:basedOn w:val="DefaultParagraphFont"/>
    <w:link w:val="BodyText"/>
    <w:uiPriority w:val="1"/>
    <w:rsid w:val="001B5884"/>
    <w:rPr>
      <w:rFonts w:ascii="Trebuchet MS" w:eastAsia="Trebuchet MS" w:hAnsi="Trebuchet MS" w:cs="Trebuchet MS"/>
      <w:lang w:val="en-US"/>
    </w:rPr>
  </w:style>
  <w:style w:type="paragraph" w:styleId="ListParagraph">
    <w:name w:val="List Paragraph"/>
    <w:basedOn w:val="Normal"/>
    <w:uiPriority w:val="1"/>
    <w:qFormat/>
    <w:rsid w:val="001B5884"/>
    <w:pPr>
      <w:ind w:left="297" w:hanging="185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38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2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33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8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1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53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4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0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21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34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7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948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Ashutosh Mishra</dc:creator>
  <cp:keywords/>
  <dc:description/>
  <cp:lastModifiedBy>Ashutosh Mishra</cp:lastModifiedBy>
  <cp:revision>6</cp:revision>
  <dcterms:created xsi:type="dcterms:W3CDTF">2022-12-09T10:44:00Z</dcterms:created>
  <dcterms:modified xsi:type="dcterms:W3CDTF">2023-01-06T08:58:00Z</dcterms:modified>
</cp:coreProperties>
</file>