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Title- </w:t>
      </w:r>
    </w:p>
    <w:p w:rsidR="00000000" w:rsidDel="00000000" w:rsidP="00000000" w:rsidRDefault="00000000" w:rsidRPr="00000000" w14:paraId="00000002">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Interactive Session with the Faculty, National Institute of Fashion Technology (NIFT) - Kangra</w:t>
      </w:r>
    </w:p>
    <w:p w:rsidR="00000000" w:rsidDel="00000000" w:rsidP="00000000" w:rsidRDefault="00000000" w:rsidRPr="00000000" w14:paraId="00000004">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Description-</w:t>
      </w:r>
    </w:p>
    <w:p w:rsidR="00000000" w:rsidDel="00000000" w:rsidP="00000000" w:rsidRDefault="00000000" w:rsidRPr="00000000" w14:paraId="00000006">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Dr. Manoj Kumar Paras, Dr. Sourabh Chaturvedi, and Dr. Deepa Xaxa from the National Institute of Fashion Technology, Kangra, visited the IIT Mandi iHub and HCI Foundation office and had an interaction with the iHub team in regard to future collaborative possibilities between both the institutes in the field of HCI and Fashion Designing.</w:t>
      </w:r>
    </w:p>
    <w:p w:rsidR="00000000" w:rsidDel="00000000" w:rsidP="00000000" w:rsidRDefault="00000000" w:rsidRPr="00000000" w14:paraId="00000008">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4024313" cy="3014892"/>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024313" cy="3014892"/>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4014788" cy="3007756"/>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14788" cy="3007756"/>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