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DB" w:rsidRPr="00F335B3" w:rsidRDefault="00F335B3">
      <w:pPr>
        <w:rPr>
          <w:b/>
          <w:sz w:val="32"/>
        </w:rPr>
      </w:pPr>
      <w:r w:rsidRPr="00F335B3">
        <w:rPr>
          <w:b/>
          <w:sz w:val="32"/>
        </w:rPr>
        <w:t>ICICI Bank Details:</w:t>
      </w:r>
    </w:p>
    <w:p w:rsidR="00F335B3" w:rsidRPr="00F335B3" w:rsidRDefault="00F335B3" w:rsidP="00F335B3">
      <w:pPr>
        <w:shd w:val="clear" w:color="auto" w:fill="FFFFFF"/>
        <w:spacing w:after="0" w:line="240" w:lineRule="auto"/>
        <w:ind w:left="1701" w:hanging="1701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</w:t>
      </w: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ccount name:   DIVYA SAMPARK I HUB ROORKEE FOR DEVICES MATERIALS 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  </w:t>
      </w: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AND TECHNOLOGY FOUNDATION</w:t>
      </w:r>
    </w:p>
    <w:p w:rsidR="00F335B3" w:rsidRP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Account No:       091301002689</w:t>
      </w:r>
    </w:p>
    <w:p w:rsidR="00F335B3" w:rsidRP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IFS Code:          ICIC0000913</w:t>
      </w:r>
    </w:p>
    <w:p w:rsid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gramStart"/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Branch :</w:t>
      </w:r>
      <w:proofErr w:type="gramEnd"/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             ROORKEE BRANCH</w:t>
      </w:r>
    </w:p>
    <w:p w:rsid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bookmarkStart w:id="0" w:name="_GoBack"/>
      <w:bookmarkEnd w:id="0"/>
    </w:p>
    <w:p w:rsid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335B3">
        <w:rPr>
          <w:rFonts w:ascii="Arial" w:eastAsia="Times New Roman" w:hAnsi="Arial" w:cs="Arial"/>
          <w:b/>
          <w:color w:val="000000"/>
          <w:sz w:val="24"/>
          <w:szCs w:val="24"/>
          <w:lang w:eastAsia="en-IN"/>
        </w:rPr>
        <w:t>SBI Bank details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:</w:t>
      </w:r>
    </w:p>
    <w:p w:rsidR="00F335B3" w:rsidRP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F335B3" w:rsidRPr="00F335B3" w:rsidRDefault="00F335B3" w:rsidP="00F335B3">
      <w:pPr>
        <w:shd w:val="clear" w:color="auto" w:fill="FFFFFF"/>
        <w:spacing w:after="0" w:line="240" w:lineRule="auto"/>
        <w:ind w:left="1701" w:hanging="1701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</w:t>
      </w: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ccount name: </w:t>
      </w:r>
      <w:r w:rsidR="00AF0A5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r w:rsidR="00AF0A56"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DIVYA SAMPARK I HUB ROORKEE</w:t>
      </w:r>
      <w:r w:rsidR="00AF0A5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FDMATF,</w:t>
      </w:r>
      <w:r w:rsidR="00AF0A56"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r w:rsidR="00AF0A5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TECHNOLGY              INNOVATION HUB IIT ROORKEE</w:t>
      </w:r>
    </w:p>
    <w:p w:rsidR="00F335B3" w:rsidRP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Account No:       </w:t>
      </w:r>
      <w:r w:rsidR="00AF0A5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39885366027</w:t>
      </w:r>
    </w:p>
    <w:p w:rsidR="00F335B3" w:rsidRP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IFS Code:           </w:t>
      </w:r>
      <w:r w:rsidR="00AF0A5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SBIN0001069</w:t>
      </w:r>
    </w:p>
    <w:p w:rsidR="00F335B3" w:rsidRDefault="00F335B3" w:rsidP="00F33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gramStart"/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Branch :</w:t>
      </w:r>
      <w:proofErr w:type="gramEnd"/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              </w:t>
      </w:r>
      <w:r w:rsidR="00AF0A5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IIT </w:t>
      </w:r>
      <w:r w:rsidRPr="00F335B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ROORKEE BRANCH</w:t>
      </w:r>
    </w:p>
    <w:p w:rsidR="00F335B3" w:rsidRDefault="00F335B3"/>
    <w:p w:rsidR="00F335B3" w:rsidRDefault="00F335B3"/>
    <w:sectPr w:rsidR="00F33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3"/>
    <w:rsid w:val="007B7ADB"/>
    <w:rsid w:val="008541DD"/>
    <w:rsid w:val="00AF0A56"/>
    <w:rsid w:val="00EB47DC"/>
    <w:rsid w:val="00F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1F6A"/>
  <w15:chartTrackingRefBased/>
  <w15:docId w15:val="{90212328-2073-441F-8109-FB4D1982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 Sharma</dc:creator>
  <cp:keywords/>
  <dc:description/>
  <cp:lastModifiedBy>Anchal Sharma</cp:lastModifiedBy>
  <cp:revision>2</cp:revision>
  <dcterms:created xsi:type="dcterms:W3CDTF">2022-08-17T05:18:00Z</dcterms:created>
  <dcterms:modified xsi:type="dcterms:W3CDTF">2022-08-17T06:43:00Z</dcterms:modified>
</cp:coreProperties>
</file>