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A2E5E" w14:textId="71FBD00E" w:rsidR="000C0ADB" w:rsidRPr="0063100C" w:rsidRDefault="000C0ADB" w:rsidP="008C096B">
      <w:pPr>
        <w:spacing w:line="276" w:lineRule="auto"/>
        <w:jc w:val="both"/>
        <w:rPr>
          <w:rFonts w:ascii="Sylfaen" w:hAnsi="Sylfaen" w:cs="Times New Roman"/>
          <w:b/>
          <w:bCs/>
          <w:color w:val="auto"/>
          <w:sz w:val="22"/>
          <w:szCs w:val="22"/>
        </w:rPr>
      </w:pPr>
      <w:bookmarkStart w:id="0" w:name="_Hlk48056499"/>
      <w:r w:rsidRPr="0063100C">
        <w:rPr>
          <w:rFonts w:ascii="Sylfaen" w:hAnsi="Sylfaen" w:cs="Times New Roman"/>
          <w:b/>
          <w:bCs/>
          <w:color w:val="auto"/>
          <w:sz w:val="22"/>
          <w:szCs w:val="22"/>
        </w:rPr>
        <w:t xml:space="preserve">MINUTES OF THE </w:t>
      </w:r>
      <w:r w:rsidR="003A248D" w:rsidRPr="0063100C">
        <w:rPr>
          <w:rFonts w:ascii="Sylfaen" w:hAnsi="Sylfaen" w:cs="Times New Roman"/>
          <w:b/>
          <w:bCs/>
          <w:color w:val="auto"/>
          <w:sz w:val="22"/>
          <w:szCs w:val="22"/>
        </w:rPr>
        <w:t>7</w:t>
      </w:r>
      <w:r w:rsidRPr="0063100C">
        <w:rPr>
          <w:rFonts w:ascii="Sylfaen" w:hAnsi="Sylfaen" w:cs="Times New Roman"/>
          <w:b/>
          <w:bCs/>
          <w:color w:val="auto"/>
          <w:sz w:val="22"/>
          <w:szCs w:val="22"/>
        </w:rPr>
        <w:t xml:space="preserve">TH MEETING OF THE HUB GOVERNING BODY (HGB) OF “I-HUB FOUNDATION FOR COBOTICS” HELD ON WEDNESDAY, </w:t>
      </w:r>
      <w:r w:rsidR="00514345" w:rsidRPr="0063100C">
        <w:rPr>
          <w:rFonts w:ascii="Sylfaen" w:hAnsi="Sylfaen" w:cs="Times New Roman"/>
          <w:b/>
          <w:bCs/>
          <w:color w:val="auto"/>
          <w:sz w:val="22"/>
          <w:szCs w:val="22"/>
        </w:rPr>
        <w:t>2ND</w:t>
      </w:r>
      <w:r w:rsidRPr="0063100C">
        <w:rPr>
          <w:rFonts w:ascii="Sylfaen" w:hAnsi="Sylfaen" w:cs="Times New Roman"/>
          <w:b/>
          <w:bCs/>
          <w:color w:val="auto"/>
          <w:sz w:val="22"/>
          <w:szCs w:val="22"/>
        </w:rPr>
        <w:t xml:space="preserve"> DAY OF </w:t>
      </w:r>
      <w:r w:rsidR="00514345" w:rsidRPr="0063100C">
        <w:rPr>
          <w:rFonts w:ascii="Sylfaen" w:hAnsi="Sylfaen" w:cs="Times New Roman"/>
          <w:b/>
          <w:bCs/>
          <w:color w:val="auto"/>
          <w:sz w:val="22"/>
          <w:szCs w:val="22"/>
        </w:rPr>
        <w:t>NOV</w:t>
      </w:r>
      <w:r w:rsidR="000D1662" w:rsidRPr="0063100C">
        <w:rPr>
          <w:rFonts w:ascii="Sylfaen" w:hAnsi="Sylfaen" w:cs="Times New Roman"/>
          <w:b/>
          <w:bCs/>
          <w:color w:val="auto"/>
          <w:sz w:val="22"/>
          <w:szCs w:val="22"/>
        </w:rPr>
        <w:t>EMBER</w:t>
      </w:r>
      <w:r w:rsidRPr="0063100C">
        <w:rPr>
          <w:rFonts w:ascii="Sylfaen" w:hAnsi="Sylfaen" w:cs="Times New Roman"/>
          <w:b/>
          <w:bCs/>
          <w:color w:val="auto"/>
          <w:sz w:val="22"/>
          <w:szCs w:val="22"/>
        </w:rPr>
        <w:t xml:space="preserve">, 2022 AT </w:t>
      </w:r>
      <w:r w:rsidR="00514345" w:rsidRPr="0063100C">
        <w:rPr>
          <w:rFonts w:ascii="Sylfaen" w:hAnsi="Sylfaen" w:cs="Times New Roman"/>
          <w:b/>
          <w:bCs/>
          <w:color w:val="auto"/>
          <w:sz w:val="22"/>
          <w:szCs w:val="22"/>
        </w:rPr>
        <w:t>10</w:t>
      </w:r>
      <w:r w:rsidRPr="0063100C">
        <w:rPr>
          <w:rFonts w:ascii="Sylfaen" w:hAnsi="Sylfaen" w:cs="Times New Roman"/>
          <w:b/>
          <w:bCs/>
          <w:color w:val="auto"/>
          <w:sz w:val="22"/>
          <w:szCs w:val="22"/>
        </w:rPr>
        <w:t>.</w:t>
      </w:r>
      <w:r w:rsidR="00514345" w:rsidRPr="0063100C">
        <w:rPr>
          <w:rFonts w:ascii="Sylfaen" w:hAnsi="Sylfaen" w:cs="Times New Roman"/>
          <w:b/>
          <w:bCs/>
          <w:color w:val="auto"/>
          <w:sz w:val="22"/>
          <w:szCs w:val="22"/>
        </w:rPr>
        <w:t>3</w:t>
      </w:r>
      <w:r w:rsidRPr="0063100C">
        <w:rPr>
          <w:rFonts w:ascii="Sylfaen" w:hAnsi="Sylfaen" w:cs="Times New Roman"/>
          <w:b/>
          <w:bCs/>
          <w:color w:val="auto"/>
          <w:sz w:val="22"/>
          <w:szCs w:val="22"/>
        </w:rPr>
        <w:t xml:space="preserve">0 </w:t>
      </w:r>
      <w:r w:rsidR="00514345" w:rsidRPr="0063100C">
        <w:rPr>
          <w:rFonts w:ascii="Sylfaen" w:hAnsi="Sylfaen" w:cs="Times New Roman"/>
          <w:b/>
          <w:bCs/>
          <w:color w:val="auto"/>
          <w:sz w:val="22"/>
          <w:szCs w:val="22"/>
        </w:rPr>
        <w:t>A</w:t>
      </w:r>
      <w:r w:rsidRPr="0063100C">
        <w:rPr>
          <w:rFonts w:ascii="Sylfaen" w:hAnsi="Sylfaen" w:cs="Times New Roman"/>
          <w:b/>
          <w:bCs/>
          <w:color w:val="auto"/>
          <w:sz w:val="22"/>
          <w:szCs w:val="22"/>
        </w:rPr>
        <w:t>.M.</w:t>
      </w:r>
      <w:r w:rsidR="004D028E" w:rsidRPr="0063100C">
        <w:rPr>
          <w:rFonts w:ascii="Sylfaen" w:hAnsi="Sylfaen" w:cs="Times New Roman"/>
          <w:b/>
          <w:bCs/>
          <w:color w:val="auto"/>
          <w:sz w:val="22"/>
          <w:szCs w:val="22"/>
        </w:rPr>
        <w:t xml:space="preserve"> </w:t>
      </w:r>
      <w:r w:rsidRPr="0063100C">
        <w:rPr>
          <w:rFonts w:ascii="Sylfaen" w:hAnsi="Sylfaen" w:cs="Times New Roman"/>
          <w:b/>
          <w:bCs/>
          <w:color w:val="auto"/>
          <w:sz w:val="22"/>
          <w:szCs w:val="22"/>
        </w:rPr>
        <w:t>AT INDIAN INSTITUTE OF TECHNOLOGY DELHI (IIT DELHI), HAUZ KHAS NEW DELHI-110016</w:t>
      </w:r>
      <w:bookmarkEnd w:id="0"/>
      <w:r w:rsidRPr="0063100C">
        <w:rPr>
          <w:rFonts w:ascii="Sylfaen" w:hAnsi="Sylfaen" w:cs="Times New Roman"/>
          <w:b/>
          <w:bCs/>
          <w:color w:val="auto"/>
          <w:sz w:val="22"/>
          <w:szCs w:val="22"/>
        </w:rPr>
        <w:t xml:space="preserve"> </w:t>
      </w:r>
      <w:bookmarkStart w:id="1" w:name="_Hlk93061042"/>
      <w:r w:rsidRPr="0063100C">
        <w:rPr>
          <w:rFonts w:ascii="Sylfaen" w:hAnsi="Sylfaen" w:cs="Times New Roman"/>
          <w:b/>
          <w:bCs/>
          <w:color w:val="auto"/>
          <w:sz w:val="22"/>
          <w:szCs w:val="22"/>
        </w:rPr>
        <w:t xml:space="preserve">THROUGH </w:t>
      </w:r>
      <w:r w:rsidR="00514345" w:rsidRPr="0063100C">
        <w:rPr>
          <w:rFonts w:ascii="Sylfaen" w:hAnsi="Sylfaen" w:cs="Times New Roman"/>
          <w:b/>
          <w:bCs/>
          <w:color w:val="auto"/>
          <w:sz w:val="22"/>
          <w:szCs w:val="22"/>
        </w:rPr>
        <w:t xml:space="preserve">HYBRID MODE </w:t>
      </w:r>
      <w:bookmarkEnd w:id="1"/>
    </w:p>
    <w:p w14:paraId="6469A6F7" w14:textId="77777777" w:rsidR="00AC1481" w:rsidRPr="0063100C" w:rsidRDefault="00AC1481" w:rsidP="008C096B">
      <w:pPr>
        <w:spacing w:line="276" w:lineRule="auto"/>
        <w:jc w:val="both"/>
        <w:rPr>
          <w:rFonts w:ascii="Sylfaen" w:hAnsi="Sylfaen"/>
          <w:color w:val="auto"/>
          <w:sz w:val="22"/>
          <w:szCs w:val="22"/>
          <w:u w:val="single"/>
        </w:rPr>
      </w:pPr>
    </w:p>
    <w:p w14:paraId="0AD18EB0" w14:textId="1566332F" w:rsidR="000C0ADB" w:rsidRPr="0063100C" w:rsidRDefault="000C0ADB" w:rsidP="008C096B">
      <w:pPr>
        <w:tabs>
          <w:tab w:val="left" w:pos="9360"/>
        </w:tabs>
        <w:spacing w:line="276" w:lineRule="auto"/>
        <w:jc w:val="both"/>
        <w:rPr>
          <w:rFonts w:ascii="Sylfaen" w:hAnsi="Sylfaen"/>
          <w:color w:val="auto"/>
          <w:sz w:val="22"/>
          <w:szCs w:val="22"/>
        </w:rPr>
      </w:pPr>
      <w:r w:rsidRPr="0063100C">
        <w:rPr>
          <w:rFonts w:ascii="Sylfaen" w:hAnsi="Sylfaen"/>
          <w:b/>
          <w:color w:val="auto"/>
          <w:sz w:val="22"/>
          <w:szCs w:val="22"/>
          <w:u w:val="single"/>
        </w:rPr>
        <w:t>MEMBERS PRESENT</w:t>
      </w:r>
      <w:r w:rsidR="003A248D" w:rsidRPr="0063100C">
        <w:rPr>
          <w:rFonts w:ascii="Sylfaen" w:hAnsi="Sylfaen"/>
          <w:b/>
          <w:color w:val="auto"/>
          <w:sz w:val="22"/>
          <w:szCs w:val="22"/>
          <w:u w:val="single"/>
        </w:rPr>
        <w:t xml:space="preserve"> PHYSICALLY</w:t>
      </w:r>
      <w:r w:rsidR="003A248D" w:rsidRPr="0063100C">
        <w:rPr>
          <w:rFonts w:ascii="Sylfaen" w:hAnsi="Sylfaen"/>
          <w:color w:val="auto"/>
          <w:sz w:val="22"/>
          <w:szCs w:val="22"/>
        </w:rPr>
        <w:t>:</w:t>
      </w:r>
    </w:p>
    <w:p w14:paraId="245BB4CE" w14:textId="77777777" w:rsidR="000C0ADB" w:rsidRPr="0063100C" w:rsidRDefault="000C0ADB" w:rsidP="008C096B">
      <w:pPr>
        <w:tabs>
          <w:tab w:val="left" w:pos="9360"/>
        </w:tabs>
        <w:spacing w:line="276" w:lineRule="auto"/>
        <w:jc w:val="both"/>
        <w:rPr>
          <w:rFonts w:ascii="Sylfaen" w:hAnsi="Sylfaen"/>
          <w:color w:val="auto"/>
          <w:sz w:val="22"/>
          <w:szCs w:val="22"/>
        </w:rPr>
      </w:pPr>
    </w:p>
    <w:p w14:paraId="6D340585" w14:textId="117F568D" w:rsidR="000C0ADB" w:rsidRPr="0063100C" w:rsidRDefault="006B379A" w:rsidP="008C096B">
      <w:pPr>
        <w:pStyle w:val="ListParagraph"/>
        <w:numPr>
          <w:ilvl w:val="0"/>
          <w:numId w:val="7"/>
        </w:numPr>
        <w:tabs>
          <w:tab w:val="left" w:pos="9360"/>
        </w:tabs>
        <w:ind w:left="0"/>
        <w:jc w:val="both"/>
        <w:rPr>
          <w:rFonts w:ascii="Sylfaen" w:hAnsi="Sylfaen"/>
          <w:b/>
        </w:rPr>
      </w:pPr>
      <w:r w:rsidRPr="0063100C">
        <w:rPr>
          <w:rFonts w:ascii="Sylfaen" w:eastAsiaTheme="minorHAnsi" w:hAnsi="Sylfaen" w:cs="Arial"/>
          <w:b/>
          <w:bCs/>
        </w:rPr>
        <w:t>Prof. Rangan Banerjee</w:t>
      </w:r>
      <w:r w:rsidR="000C0ADB" w:rsidRPr="0063100C">
        <w:rPr>
          <w:rFonts w:ascii="Sylfaen" w:hAnsi="Sylfaen"/>
          <w:b/>
        </w:rPr>
        <w:t xml:space="preserve"> </w:t>
      </w:r>
      <w:r w:rsidR="000C0ADB" w:rsidRPr="0063100C">
        <w:rPr>
          <w:rFonts w:ascii="Sylfaen" w:hAnsi="Sylfaen"/>
          <w:b/>
          <w:bCs/>
        </w:rPr>
        <w:t>(Chairman)</w:t>
      </w:r>
      <w:r w:rsidR="00514345" w:rsidRPr="0063100C">
        <w:rPr>
          <w:rFonts w:ascii="Sylfaen" w:hAnsi="Sylfaen"/>
          <w:b/>
          <w:bCs/>
        </w:rPr>
        <w:t xml:space="preserve"> </w:t>
      </w:r>
    </w:p>
    <w:p w14:paraId="7FC4B27A" w14:textId="2E127637" w:rsidR="000C0ADB" w:rsidRPr="0063100C" w:rsidRDefault="000C0ADB" w:rsidP="008C096B">
      <w:pPr>
        <w:pStyle w:val="ListParagraph"/>
        <w:numPr>
          <w:ilvl w:val="0"/>
          <w:numId w:val="7"/>
        </w:numPr>
        <w:tabs>
          <w:tab w:val="left" w:pos="9360"/>
        </w:tabs>
        <w:ind w:left="0"/>
        <w:jc w:val="both"/>
        <w:rPr>
          <w:rFonts w:ascii="Sylfaen" w:hAnsi="Sylfaen"/>
          <w:b/>
        </w:rPr>
      </w:pPr>
      <w:r w:rsidRPr="0063100C">
        <w:rPr>
          <w:rFonts w:ascii="Sylfaen" w:hAnsi="Sylfaen"/>
          <w:b/>
        </w:rPr>
        <w:t>Prof. Subir Kumar Saha, IIT Delhi-Member &amp; Project Director, IHFC</w:t>
      </w:r>
      <w:r w:rsidR="00514345" w:rsidRPr="0063100C">
        <w:rPr>
          <w:rFonts w:ascii="Sylfaen" w:hAnsi="Sylfaen"/>
          <w:b/>
        </w:rPr>
        <w:t xml:space="preserve"> </w:t>
      </w:r>
    </w:p>
    <w:p w14:paraId="72160444" w14:textId="34AEDEAE" w:rsidR="00D24DB1" w:rsidRPr="0063100C" w:rsidRDefault="000C0ADB" w:rsidP="008C096B">
      <w:pPr>
        <w:pStyle w:val="ListParagraph"/>
        <w:numPr>
          <w:ilvl w:val="0"/>
          <w:numId w:val="7"/>
        </w:numPr>
        <w:tabs>
          <w:tab w:val="left" w:pos="9360"/>
        </w:tabs>
        <w:ind w:left="0"/>
        <w:jc w:val="both"/>
        <w:rPr>
          <w:rFonts w:ascii="Sylfaen" w:hAnsi="Sylfaen"/>
          <w:b/>
        </w:rPr>
      </w:pPr>
      <w:r w:rsidRPr="0063100C">
        <w:rPr>
          <w:rFonts w:ascii="Sylfaen" w:hAnsi="Sylfaen"/>
          <w:b/>
        </w:rPr>
        <w:t xml:space="preserve">Dr. </w:t>
      </w:r>
      <w:r w:rsidR="00514345" w:rsidRPr="0063100C">
        <w:rPr>
          <w:rFonts w:ascii="Sylfaen" w:hAnsi="Sylfaen"/>
          <w:b/>
        </w:rPr>
        <w:t>Ekta Kapoor</w:t>
      </w:r>
      <w:r w:rsidRPr="0063100C">
        <w:rPr>
          <w:rFonts w:ascii="Sylfaen" w:hAnsi="Sylfaen"/>
          <w:b/>
        </w:rPr>
        <w:t>, Mission Director, NM-ICPS, DST-Member</w:t>
      </w:r>
      <w:r w:rsidR="00D24DB1" w:rsidRPr="0063100C">
        <w:rPr>
          <w:rFonts w:ascii="Sylfaen" w:hAnsi="Sylfaen"/>
          <w:b/>
        </w:rPr>
        <w:t xml:space="preserve"> </w:t>
      </w:r>
    </w:p>
    <w:p w14:paraId="3463852B" w14:textId="7604FBB6" w:rsidR="00D24DB1" w:rsidRPr="0063100C" w:rsidRDefault="00D24DB1" w:rsidP="008C096B">
      <w:pPr>
        <w:pStyle w:val="ListParagraph"/>
        <w:numPr>
          <w:ilvl w:val="0"/>
          <w:numId w:val="7"/>
        </w:numPr>
        <w:tabs>
          <w:tab w:val="left" w:pos="9360"/>
        </w:tabs>
        <w:ind w:left="0"/>
        <w:jc w:val="both"/>
        <w:rPr>
          <w:rFonts w:ascii="Sylfaen" w:hAnsi="Sylfaen"/>
          <w:b/>
        </w:rPr>
      </w:pPr>
      <w:r w:rsidRPr="0063100C">
        <w:rPr>
          <w:rFonts w:ascii="Sylfaen" w:hAnsi="Sylfaen"/>
          <w:b/>
        </w:rPr>
        <w:t>Mr. Dileep Mangsuli</w:t>
      </w:r>
      <w:r w:rsidR="004D028E" w:rsidRPr="0063100C">
        <w:rPr>
          <w:rFonts w:ascii="Sylfaen" w:hAnsi="Sylfaen"/>
          <w:b/>
        </w:rPr>
        <w:t xml:space="preserve">, Siemens Healthineers </w:t>
      </w:r>
      <w:r w:rsidR="00514345" w:rsidRPr="0063100C">
        <w:rPr>
          <w:rFonts w:ascii="Sylfaen" w:hAnsi="Sylfaen"/>
          <w:b/>
        </w:rPr>
        <w:t>–</w:t>
      </w:r>
      <w:r w:rsidR="004D028E" w:rsidRPr="0063100C">
        <w:rPr>
          <w:rFonts w:ascii="Sylfaen" w:hAnsi="Sylfaen"/>
          <w:b/>
        </w:rPr>
        <w:t xml:space="preserve"> Member</w:t>
      </w:r>
      <w:r w:rsidR="00514345" w:rsidRPr="0063100C">
        <w:rPr>
          <w:rFonts w:ascii="Sylfaen" w:hAnsi="Sylfaen"/>
          <w:b/>
        </w:rPr>
        <w:t xml:space="preserve"> </w:t>
      </w:r>
    </w:p>
    <w:p w14:paraId="4C6599A4" w14:textId="07176A48" w:rsidR="00340FBB" w:rsidRPr="0063100C" w:rsidRDefault="00340FBB" w:rsidP="008C096B">
      <w:pPr>
        <w:pStyle w:val="ListParagraph"/>
        <w:numPr>
          <w:ilvl w:val="0"/>
          <w:numId w:val="7"/>
        </w:numPr>
        <w:tabs>
          <w:tab w:val="left" w:pos="9360"/>
        </w:tabs>
        <w:ind w:left="0"/>
        <w:jc w:val="both"/>
        <w:rPr>
          <w:rFonts w:ascii="Sylfaen" w:hAnsi="Sylfaen"/>
          <w:b/>
          <w:bCs/>
        </w:rPr>
      </w:pPr>
      <w:r w:rsidRPr="0063100C">
        <w:rPr>
          <w:rFonts w:ascii="Sylfaen" w:hAnsi="Sylfaen"/>
          <w:b/>
          <w:bCs/>
        </w:rPr>
        <w:t xml:space="preserve">Prof. Sunil Kumar Khare, Dean IRD, IIT Delhi </w:t>
      </w:r>
    </w:p>
    <w:p w14:paraId="24AB4BA3" w14:textId="2854FE6F" w:rsidR="000C0ADB" w:rsidRPr="0063100C" w:rsidRDefault="000C0ADB" w:rsidP="008C096B">
      <w:pPr>
        <w:pStyle w:val="ListParagraph"/>
        <w:numPr>
          <w:ilvl w:val="0"/>
          <w:numId w:val="7"/>
        </w:numPr>
        <w:tabs>
          <w:tab w:val="left" w:pos="9360"/>
        </w:tabs>
        <w:ind w:left="0"/>
        <w:jc w:val="both"/>
        <w:rPr>
          <w:rFonts w:ascii="Sylfaen" w:hAnsi="Sylfaen"/>
          <w:b/>
          <w:bCs/>
        </w:rPr>
      </w:pPr>
      <w:r w:rsidRPr="0063100C">
        <w:rPr>
          <w:rFonts w:ascii="Sylfaen" w:hAnsi="Sylfaen"/>
          <w:b/>
          <w:bCs/>
        </w:rPr>
        <w:t>Mr. Ashutosh Dutt Sharma, CEO, IHFC-Member Secretary</w:t>
      </w:r>
      <w:r w:rsidR="00D24DB1" w:rsidRPr="0063100C">
        <w:rPr>
          <w:rFonts w:ascii="Sylfaen" w:hAnsi="Sylfaen"/>
          <w:b/>
          <w:bCs/>
        </w:rPr>
        <w:t xml:space="preserve"> </w:t>
      </w:r>
    </w:p>
    <w:p w14:paraId="2D3D268B" w14:textId="2AE70794" w:rsidR="003A248D" w:rsidRPr="0063100C" w:rsidRDefault="003A248D" w:rsidP="008C096B">
      <w:pPr>
        <w:tabs>
          <w:tab w:val="left" w:pos="9360"/>
        </w:tabs>
        <w:spacing w:line="276" w:lineRule="auto"/>
        <w:jc w:val="both"/>
        <w:rPr>
          <w:rFonts w:ascii="Sylfaen" w:hAnsi="Sylfaen"/>
          <w:b/>
          <w:bCs/>
          <w:color w:val="auto"/>
          <w:sz w:val="22"/>
          <w:szCs w:val="22"/>
        </w:rPr>
      </w:pPr>
      <w:r w:rsidRPr="0063100C">
        <w:rPr>
          <w:rFonts w:ascii="Sylfaen" w:hAnsi="Sylfaen"/>
          <w:b/>
          <w:color w:val="auto"/>
          <w:sz w:val="22"/>
          <w:szCs w:val="22"/>
          <w:u w:val="single"/>
        </w:rPr>
        <w:t xml:space="preserve">MEMBERS PRESENT THROUGH VIDEO </w:t>
      </w:r>
      <w:r w:rsidR="00F15D84" w:rsidRPr="0063100C">
        <w:rPr>
          <w:rFonts w:ascii="Sylfaen" w:hAnsi="Sylfaen"/>
          <w:b/>
          <w:color w:val="auto"/>
          <w:sz w:val="22"/>
          <w:szCs w:val="22"/>
          <w:u w:val="single"/>
        </w:rPr>
        <w:t>CONFERENCING</w:t>
      </w:r>
      <w:r w:rsidRPr="0063100C">
        <w:rPr>
          <w:rFonts w:ascii="Sylfaen" w:hAnsi="Sylfaen"/>
          <w:color w:val="auto"/>
          <w:sz w:val="22"/>
          <w:szCs w:val="22"/>
        </w:rPr>
        <w:t>:</w:t>
      </w:r>
    </w:p>
    <w:p w14:paraId="67EFCD15" w14:textId="77777777" w:rsidR="003A248D" w:rsidRPr="0063100C" w:rsidRDefault="003A248D" w:rsidP="008C096B">
      <w:pPr>
        <w:tabs>
          <w:tab w:val="left" w:pos="9360"/>
        </w:tabs>
        <w:spacing w:line="276" w:lineRule="auto"/>
        <w:jc w:val="both"/>
        <w:rPr>
          <w:rFonts w:ascii="Sylfaen" w:hAnsi="Sylfaen"/>
          <w:b/>
          <w:bCs/>
          <w:color w:val="auto"/>
          <w:sz w:val="22"/>
          <w:szCs w:val="22"/>
        </w:rPr>
      </w:pPr>
    </w:p>
    <w:p w14:paraId="7AFCB905" w14:textId="77777777" w:rsidR="003A248D" w:rsidRPr="0063100C" w:rsidRDefault="003A248D" w:rsidP="008C096B">
      <w:pPr>
        <w:pStyle w:val="ListParagraph"/>
        <w:numPr>
          <w:ilvl w:val="0"/>
          <w:numId w:val="8"/>
        </w:numPr>
        <w:tabs>
          <w:tab w:val="left" w:pos="9360"/>
        </w:tabs>
        <w:spacing w:after="0"/>
        <w:ind w:left="0" w:hanging="708"/>
        <w:jc w:val="both"/>
        <w:rPr>
          <w:rFonts w:ascii="Sylfaen" w:hAnsi="Sylfaen"/>
          <w:b/>
        </w:rPr>
      </w:pPr>
      <w:r w:rsidRPr="0063100C">
        <w:rPr>
          <w:rFonts w:ascii="Sylfaen" w:hAnsi="Sylfaen"/>
          <w:b/>
        </w:rPr>
        <w:t xml:space="preserve">Dr. Gautam Shroff, TCS-Member – Through Video Conference </w:t>
      </w:r>
    </w:p>
    <w:p w14:paraId="46727F15" w14:textId="2EF7FEF5" w:rsidR="003A248D" w:rsidRPr="0063100C" w:rsidRDefault="003A248D" w:rsidP="008C096B">
      <w:pPr>
        <w:pStyle w:val="ListParagraph"/>
        <w:numPr>
          <w:ilvl w:val="0"/>
          <w:numId w:val="8"/>
        </w:numPr>
        <w:tabs>
          <w:tab w:val="left" w:pos="9360"/>
        </w:tabs>
        <w:spacing w:after="0"/>
        <w:ind w:left="0" w:hanging="708"/>
        <w:jc w:val="both"/>
        <w:rPr>
          <w:rFonts w:ascii="Sylfaen" w:hAnsi="Sylfaen"/>
          <w:b/>
        </w:rPr>
      </w:pPr>
      <w:r w:rsidRPr="0063100C">
        <w:rPr>
          <w:rFonts w:ascii="Sylfaen" w:hAnsi="Sylfaen"/>
          <w:b/>
          <w:bCs/>
        </w:rPr>
        <w:t>Dr. Aloknath De, Samsung-Member – Through Video Conference</w:t>
      </w:r>
    </w:p>
    <w:p w14:paraId="00684D68" w14:textId="3C6E3226" w:rsidR="00514345" w:rsidRPr="0063100C" w:rsidRDefault="00514345" w:rsidP="008C096B">
      <w:pPr>
        <w:tabs>
          <w:tab w:val="left" w:pos="9360"/>
        </w:tabs>
        <w:spacing w:line="276" w:lineRule="auto"/>
        <w:jc w:val="both"/>
        <w:rPr>
          <w:rFonts w:ascii="Sylfaen" w:eastAsia="Times New Roman" w:hAnsi="Sylfaen" w:cs="Times New Roman"/>
          <w:b/>
          <w:bCs/>
          <w:color w:val="auto"/>
          <w:sz w:val="22"/>
          <w:szCs w:val="22"/>
        </w:rPr>
      </w:pPr>
    </w:p>
    <w:p w14:paraId="6A86AB74" w14:textId="6E358941" w:rsidR="00514345" w:rsidRPr="0063100C" w:rsidRDefault="00514345" w:rsidP="008C096B">
      <w:pPr>
        <w:tabs>
          <w:tab w:val="left" w:pos="9360"/>
        </w:tabs>
        <w:spacing w:line="276" w:lineRule="auto"/>
        <w:jc w:val="both"/>
        <w:rPr>
          <w:rFonts w:ascii="Sylfaen" w:eastAsia="Times New Roman" w:hAnsi="Sylfaen" w:cs="Times New Roman"/>
          <w:b/>
          <w:bCs/>
          <w:color w:val="auto"/>
          <w:sz w:val="22"/>
          <w:szCs w:val="22"/>
          <w:u w:val="single"/>
        </w:rPr>
      </w:pPr>
      <w:r w:rsidRPr="0063100C">
        <w:rPr>
          <w:rFonts w:ascii="Sylfaen" w:eastAsia="Times New Roman" w:hAnsi="Sylfaen" w:cs="Times New Roman"/>
          <w:b/>
          <w:bCs/>
          <w:color w:val="auto"/>
          <w:sz w:val="22"/>
          <w:szCs w:val="22"/>
          <w:u w:val="single"/>
        </w:rPr>
        <w:t>SPECIAL INVITEE</w:t>
      </w:r>
      <w:r w:rsidR="003A248D" w:rsidRPr="0063100C">
        <w:rPr>
          <w:rFonts w:ascii="Sylfaen" w:eastAsia="Times New Roman" w:hAnsi="Sylfaen" w:cs="Times New Roman"/>
          <w:b/>
          <w:bCs/>
          <w:color w:val="auto"/>
          <w:sz w:val="22"/>
          <w:szCs w:val="22"/>
          <w:u w:val="single"/>
        </w:rPr>
        <w:t xml:space="preserve"> ATTENDED</w:t>
      </w:r>
      <w:r w:rsidR="00122B12" w:rsidRPr="0063100C">
        <w:rPr>
          <w:rFonts w:ascii="Sylfaen" w:eastAsia="Times New Roman" w:hAnsi="Sylfaen" w:cs="Times New Roman"/>
          <w:b/>
          <w:bCs/>
          <w:color w:val="auto"/>
          <w:sz w:val="22"/>
          <w:szCs w:val="22"/>
          <w:u w:val="single"/>
        </w:rPr>
        <w:t xml:space="preserve"> PHYSICALLY</w:t>
      </w:r>
      <w:r w:rsidRPr="0063100C">
        <w:rPr>
          <w:rFonts w:ascii="Sylfaen" w:eastAsia="Times New Roman" w:hAnsi="Sylfaen" w:cs="Times New Roman"/>
          <w:b/>
          <w:bCs/>
          <w:color w:val="auto"/>
          <w:sz w:val="22"/>
          <w:szCs w:val="22"/>
          <w:u w:val="single"/>
        </w:rPr>
        <w:t>:</w:t>
      </w:r>
    </w:p>
    <w:p w14:paraId="3060BB0D" w14:textId="77777777" w:rsidR="003A248D" w:rsidRPr="0063100C" w:rsidRDefault="003A248D" w:rsidP="008C096B">
      <w:pPr>
        <w:tabs>
          <w:tab w:val="left" w:pos="9360"/>
        </w:tabs>
        <w:spacing w:line="276" w:lineRule="auto"/>
        <w:jc w:val="both"/>
        <w:rPr>
          <w:rFonts w:ascii="Sylfaen" w:eastAsia="Times New Roman" w:hAnsi="Sylfaen" w:cs="Times New Roman"/>
          <w:b/>
          <w:bCs/>
          <w:color w:val="auto"/>
          <w:sz w:val="22"/>
          <w:szCs w:val="22"/>
          <w:u w:val="single"/>
        </w:rPr>
      </w:pPr>
    </w:p>
    <w:p w14:paraId="219D000C" w14:textId="44EE38CC" w:rsidR="00514345" w:rsidRPr="0063100C" w:rsidRDefault="00DF3A67" w:rsidP="008C096B">
      <w:pPr>
        <w:tabs>
          <w:tab w:val="left" w:pos="9360"/>
        </w:tabs>
        <w:spacing w:line="276" w:lineRule="auto"/>
        <w:jc w:val="both"/>
        <w:rPr>
          <w:rFonts w:ascii="Sylfaen" w:hAnsi="Sylfaen"/>
          <w:b/>
          <w:color w:val="auto"/>
          <w:sz w:val="22"/>
          <w:szCs w:val="22"/>
        </w:rPr>
      </w:pPr>
      <w:r w:rsidRPr="0063100C">
        <w:rPr>
          <w:rFonts w:ascii="Sylfaen" w:eastAsia="Times New Roman" w:hAnsi="Sylfaen" w:cs="Times New Roman"/>
          <w:b/>
          <w:bCs/>
          <w:color w:val="auto"/>
          <w:sz w:val="22"/>
          <w:szCs w:val="22"/>
        </w:rPr>
        <w:t>Dr. JBV Reddy, DST</w:t>
      </w:r>
      <w:r w:rsidR="003A248D" w:rsidRPr="0063100C">
        <w:rPr>
          <w:rFonts w:ascii="Sylfaen" w:eastAsia="Times New Roman" w:hAnsi="Sylfaen" w:cs="Times New Roman"/>
          <w:b/>
          <w:bCs/>
          <w:color w:val="auto"/>
          <w:sz w:val="22"/>
          <w:szCs w:val="22"/>
        </w:rPr>
        <w:t xml:space="preserve"> </w:t>
      </w:r>
    </w:p>
    <w:p w14:paraId="5A8168C1" w14:textId="77777777" w:rsidR="000C0ADB" w:rsidRPr="0063100C" w:rsidRDefault="000C0ADB" w:rsidP="008C096B">
      <w:pPr>
        <w:tabs>
          <w:tab w:val="left" w:pos="720"/>
          <w:tab w:val="left" w:pos="9360"/>
        </w:tabs>
        <w:spacing w:line="276" w:lineRule="auto"/>
        <w:jc w:val="both"/>
        <w:rPr>
          <w:rFonts w:ascii="Sylfaen" w:hAnsi="Sylfaen"/>
          <w:b/>
          <w:color w:val="auto"/>
          <w:sz w:val="22"/>
          <w:szCs w:val="22"/>
          <w:u w:val="single"/>
        </w:rPr>
      </w:pPr>
    </w:p>
    <w:p w14:paraId="319CAB53" w14:textId="77777777" w:rsidR="000C0ADB" w:rsidRPr="0063100C" w:rsidRDefault="000C0ADB" w:rsidP="008C096B">
      <w:pPr>
        <w:tabs>
          <w:tab w:val="left" w:pos="720"/>
          <w:tab w:val="left" w:pos="9360"/>
        </w:tabs>
        <w:spacing w:line="276" w:lineRule="auto"/>
        <w:jc w:val="both"/>
        <w:rPr>
          <w:rFonts w:ascii="Sylfaen" w:hAnsi="Sylfaen"/>
          <w:b/>
          <w:color w:val="auto"/>
          <w:sz w:val="22"/>
          <w:szCs w:val="22"/>
          <w:u w:val="single"/>
        </w:rPr>
      </w:pPr>
      <w:r w:rsidRPr="0063100C">
        <w:rPr>
          <w:rFonts w:ascii="Sylfaen" w:hAnsi="Sylfaen"/>
          <w:b/>
          <w:color w:val="auto"/>
          <w:sz w:val="22"/>
          <w:szCs w:val="22"/>
          <w:u w:val="single"/>
        </w:rPr>
        <w:t>CHAIRMAN:</w:t>
      </w:r>
    </w:p>
    <w:p w14:paraId="6265689D" w14:textId="77777777" w:rsidR="000C0ADB" w:rsidRPr="0063100C" w:rsidRDefault="000C0ADB" w:rsidP="008C096B">
      <w:pPr>
        <w:tabs>
          <w:tab w:val="left" w:pos="720"/>
          <w:tab w:val="left" w:pos="9360"/>
        </w:tabs>
        <w:spacing w:line="276" w:lineRule="auto"/>
        <w:jc w:val="both"/>
        <w:rPr>
          <w:rFonts w:ascii="Sylfaen" w:hAnsi="Sylfaen"/>
          <w:b/>
          <w:color w:val="auto"/>
          <w:sz w:val="22"/>
          <w:szCs w:val="22"/>
          <w:u w:val="single"/>
        </w:rPr>
      </w:pPr>
    </w:p>
    <w:p w14:paraId="676B4A97" w14:textId="0E9657D7" w:rsidR="000C0ADB" w:rsidRPr="0063100C" w:rsidRDefault="006B379A" w:rsidP="008C096B">
      <w:pPr>
        <w:spacing w:line="276" w:lineRule="auto"/>
        <w:jc w:val="both"/>
        <w:rPr>
          <w:rFonts w:ascii="Sylfaen" w:hAnsi="Sylfaen"/>
          <w:b/>
          <w:color w:val="auto"/>
          <w:sz w:val="22"/>
          <w:szCs w:val="22"/>
          <w:u w:val="single"/>
        </w:rPr>
      </w:pPr>
      <w:r w:rsidRPr="0063100C">
        <w:rPr>
          <w:rFonts w:ascii="Sylfaen" w:eastAsiaTheme="minorHAnsi" w:hAnsi="Sylfaen" w:cs="Arial"/>
          <w:b/>
          <w:bCs/>
          <w:color w:val="auto"/>
          <w:sz w:val="22"/>
          <w:szCs w:val="22"/>
        </w:rPr>
        <w:t>Prof. Rangan Banerjee</w:t>
      </w:r>
      <w:r w:rsidR="000C0ADB" w:rsidRPr="0063100C">
        <w:rPr>
          <w:rFonts w:ascii="Sylfaen" w:hAnsi="Sylfaen"/>
          <w:b/>
          <w:color w:val="auto"/>
          <w:sz w:val="22"/>
          <w:szCs w:val="22"/>
        </w:rPr>
        <w:t xml:space="preserve"> </w:t>
      </w:r>
      <w:r w:rsidR="000C0ADB" w:rsidRPr="0063100C">
        <w:rPr>
          <w:rFonts w:ascii="Sylfaen" w:hAnsi="Sylfaen"/>
          <w:color w:val="auto"/>
          <w:sz w:val="22"/>
          <w:szCs w:val="22"/>
        </w:rPr>
        <w:t xml:space="preserve">was requested to chair the meeting which he agreed and welcomed members of the </w:t>
      </w:r>
      <w:r w:rsidR="000C0ADB" w:rsidRPr="0063100C">
        <w:rPr>
          <w:rFonts w:ascii="Sylfaen" w:hAnsi="Sylfaen"/>
          <w:bCs/>
          <w:color w:val="auto"/>
          <w:sz w:val="22"/>
          <w:szCs w:val="22"/>
        </w:rPr>
        <w:t>HGB</w:t>
      </w:r>
      <w:r w:rsidR="000C0ADB" w:rsidRPr="0063100C">
        <w:rPr>
          <w:rFonts w:ascii="Sylfaen" w:hAnsi="Sylfaen"/>
          <w:color w:val="auto"/>
          <w:sz w:val="22"/>
          <w:szCs w:val="22"/>
        </w:rPr>
        <w:t xml:space="preserve">. </w:t>
      </w:r>
    </w:p>
    <w:p w14:paraId="1A1970DA" w14:textId="77777777" w:rsidR="000C0ADB" w:rsidRPr="0063100C" w:rsidRDefault="000C0ADB" w:rsidP="008C096B">
      <w:pPr>
        <w:tabs>
          <w:tab w:val="left" w:pos="720"/>
          <w:tab w:val="left" w:pos="9360"/>
        </w:tabs>
        <w:spacing w:line="276" w:lineRule="auto"/>
        <w:jc w:val="both"/>
        <w:rPr>
          <w:rFonts w:ascii="Sylfaen" w:hAnsi="Sylfaen"/>
          <w:b/>
          <w:color w:val="auto"/>
          <w:sz w:val="22"/>
          <w:szCs w:val="22"/>
          <w:u w:val="single"/>
        </w:rPr>
      </w:pPr>
    </w:p>
    <w:p w14:paraId="40273071" w14:textId="7C1A91ED" w:rsidR="00122B12" w:rsidRPr="0063100C" w:rsidRDefault="000C0ADB" w:rsidP="008C096B">
      <w:pPr>
        <w:tabs>
          <w:tab w:val="left" w:pos="720"/>
          <w:tab w:val="left" w:pos="9360"/>
        </w:tabs>
        <w:spacing w:line="276" w:lineRule="auto"/>
        <w:jc w:val="both"/>
        <w:rPr>
          <w:rFonts w:ascii="Sylfaen" w:hAnsi="Sylfaen"/>
          <w:b/>
          <w:color w:val="auto"/>
          <w:sz w:val="22"/>
          <w:szCs w:val="22"/>
          <w:u w:val="single"/>
        </w:rPr>
      </w:pPr>
      <w:r w:rsidRPr="0063100C">
        <w:rPr>
          <w:rFonts w:ascii="Sylfaen" w:hAnsi="Sylfaen"/>
          <w:b/>
          <w:color w:val="auto"/>
          <w:sz w:val="22"/>
          <w:szCs w:val="22"/>
          <w:u w:val="single"/>
        </w:rPr>
        <w:t>LEAVE OF ABSENCE:</w:t>
      </w:r>
    </w:p>
    <w:p w14:paraId="225D3726" w14:textId="77777777" w:rsidR="00F15D84" w:rsidRPr="0063100C" w:rsidRDefault="00F15D84" w:rsidP="008C096B">
      <w:pPr>
        <w:tabs>
          <w:tab w:val="left" w:pos="720"/>
          <w:tab w:val="left" w:pos="9360"/>
        </w:tabs>
        <w:spacing w:line="276" w:lineRule="auto"/>
        <w:jc w:val="both"/>
        <w:rPr>
          <w:rFonts w:ascii="Sylfaen" w:hAnsi="Sylfaen"/>
          <w:b/>
          <w:color w:val="auto"/>
          <w:sz w:val="22"/>
          <w:szCs w:val="22"/>
          <w:u w:val="single"/>
        </w:rPr>
      </w:pPr>
    </w:p>
    <w:p w14:paraId="3A7A47A7" w14:textId="5715BF02" w:rsidR="00122B12" w:rsidRPr="0063100C" w:rsidRDefault="00122B12" w:rsidP="008C096B">
      <w:pPr>
        <w:spacing w:line="276" w:lineRule="auto"/>
        <w:jc w:val="both"/>
        <w:rPr>
          <w:rFonts w:ascii="Sylfaen" w:hAnsi="Sylfaen"/>
          <w:color w:val="auto"/>
          <w:sz w:val="22"/>
          <w:szCs w:val="22"/>
          <w:lang w:eastAsia="ja-JP"/>
        </w:rPr>
      </w:pPr>
      <w:r w:rsidRPr="0063100C">
        <w:rPr>
          <w:rFonts w:ascii="Sylfaen" w:hAnsi="Sylfaen"/>
          <w:color w:val="auto"/>
          <w:sz w:val="22"/>
          <w:szCs w:val="22"/>
          <w:lang w:eastAsia="ja-JP"/>
        </w:rPr>
        <w:t xml:space="preserve">The leave of absence was granted to </w:t>
      </w:r>
      <w:r w:rsidRPr="0063100C">
        <w:rPr>
          <w:rFonts w:ascii="Sylfaen" w:hAnsi="Sylfaen"/>
          <w:bCs/>
          <w:color w:val="auto"/>
          <w:sz w:val="22"/>
          <w:szCs w:val="22"/>
        </w:rPr>
        <w:t>Prof. Santanu Chaudhary</w:t>
      </w:r>
      <w:r w:rsidRPr="0063100C">
        <w:rPr>
          <w:rFonts w:ascii="Sylfaen" w:hAnsi="Sylfaen"/>
          <w:b/>
          <w:color w:val="auto"/>
          <w:sz w:val="22"/>
          <w:szCs w:val="22"/>
        </w:rPr>
        <w:t>,</w:t>
      </w:r>
      <w:r w:rsidRPr="0063100C">
        <w:rPr>
          <w:rFonts w:ascii="Sylfaen" w:hAnsi="Sylfaen"/>
          <w:color w:val="auto"/>
          <w:sz w:val="22"/>
          <w:szCs w:val="22"/>
          <w:lang w:eastAsia="ja-JP"/>
        </w:rPr>
        <w:t xml:space="preserve"> a member of Hub Governing Body, who could not attend the meeting due to preoccupation somewhere else.</w:t>
      </w:r>
    </w:p>
    <w:p w14:paraId="3996E847" w14:textId="77777777" w:rsidR="000C0ADB" w:rsidRPr="0063100C" w:rsidRDefault="000C0ADB" w:rsidP="008C096B">
      <w:pPr>
        <w:tabs>
          <w:tab w:val="left" w:pos="720"/>
          <w:tab w:val="left" w:pos="9360"/>
        </w:tabs>
        <w:spacing w:line="276" w:lineRule="auto"/>
        <w:jc w:val="both"/>
        <w:rPr>
          <w:rFonts w:ascii="Sylfaen" w:hAnsi="Sylfaen"/>
          <w:b/>
          <w:bCs/>
          <w:color w:val="auto"/>
          <w:sz w:val="22"/>
          <w:szCs w:val="22"/>
          <w:u w:val="single"/>
        </w:rPr>
      </w:pPr>
    </w:p>
    <w:p w14:paraId="6D59CBA0" w14:textId="77777777" w:rsidR="000C0ADB" w:rsidRPr="0063100C" w:rsidRDefault="000C0ADB" w:rsidP="008C096B">
      <w:pPr>
        <w:tabs>
          <w:tab w:val="left" w:pos="720"/>
          <w:tab w:val="left" w:pos="9360"/>
        </w:tabs>
        <w:spacing w:line="276" w:lineRule="auto"/>
        <w:jc w:val="both"/>
        <w:rPr>
          <w:rFonts w:ascii="Sylfaen" w:hAnsi="Sylfaen"/>
          <w:bCs/>
          <w:color w:val="auto"/>
          <w:sz w:val="22"/>
          <w:szCs w:val="22"/>
        </w:rPr>
      </w:pPr>
      <w:r w:rsidRPr="0063100C">
        <w:rPr>
          <w:rFonts w:ascii="Sylfaen" w:hAnsi="Sylfaen"/>
          <w:b/>
          <w:bCs/>
          <w:color w:val="auto"/>
          <w:sz w:val="22"/>
          <w:szCs w:val="22"/>
          <w:u w:val="single"/>
        </w:rPr>
        <w:t>TO TAKE NOTE OF RECEIPT OF AGENDA FOR THE CURRENT HGB MEETING BY ALL THE HGB MEMBERS</w:t>
      </w:r>
    </w:p>
    <w:p w14:paraId="28E59F2E" w14:textId="77777777" w:rsidR="000C0ADB" w:rsidRPr="0063100C" w:rsidRDefault="000C0ADB" w:rsidP="008C096B">
      <w:pPr>
        <w:spacing w:line="276" w:lineRule="auto"/>
        <w:jc w:val="both"/>
        <w:rPr>
          <w:rFonts w:ascii="Sylfaen" w:hAnsi="Sylfaen"/>
          <w:bCs/>
          <w:color w:val="auto"/>
          <w:sz w:val="22"/>
          <w:szCs w:val="22"/>
        </w:rPr>
      </w:pPr>
    </w:p>
    <w:p w14:paraId="0AE19BFA" w14:textId="2FF25499" w:rsidR="00122B12" w:rsidRPr="0063100C" w:rsidRDefault="000C0ADB" w:rsidP="008C096B">
      <w:pPr>
        <w:pStyle w:val="PlainText"/>
        <w:tabs>
          <w:tab w:val="left" w:pos="8766"/>
        </w:tabs>
        <w:spacing w:after="240" w:line="276" w:lineRule="auto"/>
        <w:jc w:val="both"/>
        <w:rPr>
          <w:rFonts w:ascii="Sylfaen" w:hAnsi="Sylfaen"/>
          <w:bCs/>
          <w:color w:val="auto"/>
          <w:sz w:val="22"/>
          <w:szCs w:val="22"/>
        </w:rPr>
      </w:pPr>
      <w:r w:rsidRPr="0063100C">
        <w:rPr>
          <w:rFonts w:ascii="Sylfaen" w:hAnsi="Sylfaen"/>
          <w:bCs/>
          <w:color w:val="auto"/>
          <w:sz w:val="22"/>
          <w:szCs w:val="22"/>
        </w:rPr>
        <w:t>Notice, Agenda of the HGB Meeting along with notes and other the supporting annexure of the HGB meeting was tabled before the HGB and all Members present at the meeting had confirmed the receipt of the same.</w:t>
      </w:r>
    </w:p>
    <w:p w14:paraId="7EA44892" w14:textId="7F8104D1" w:rsidR="00BC4298" w:rsidRPr="0063100C" w:rsidRDefault="00BC4298" w:rsidP="008C096B">
      <w:pPr>
        <w:pStyle w:val="PlainText"/>
        <w:tabs>
          <w:tab w:val="left" w:pos="8766"/>
        </w:tabs>
        <w:spacing w:after="240" w:line="276" w:lineRule="auto"/>
        <w:jc w:val="both"/>
        <w:rPr>
          <w:rFonts w:ascii="Sylfaen" w:hAnsi="Sylfaen"/>
          <w:bCs/>
          <w:color w:val="auto"/>
          <w:sz w:val="22"/>
          <w:szCs w:val="22"/>
        </w:rPr>
      </w:pPr>
    </w:p>
    <w:p w14:paraId="1FB977BB" w14:textId="09AD12C0" w:rsidR="000C0ADB" w:rsidRPr="0063100C" w:rsidRDefault="000C0ADB" w:rsidP="008C096B">
      <w:pPr>
        <w:spacing w:line="276" w:lineRule="auto"/>
        <w:jc w:val="both"/>
        <w:rPr>
          <w:rFonts w:ascii="Sylfaen" w:hAnsi="Sylfaen"/>
          <w:b/>
          <w:bCs/>
          <w:color w:val="auto"/>
          <w:sz w:val="22"/>
          <w:szCs w:val="22"/>
          <w:u w:val="single"/>
        </w:rPr>
      </w:pPr>
      <w:r w:rsidRPr="0063100C">
        <w:rPr>
          <w:rFonts w:ascii="Sylfaen" w:hAnsi="Sylfaen"/>
          <w:b/>
          <w:bCs/>
          <w:color w:val="auto"/>
          <w:sz w:val="22"/>
          <w:szCs w:val="22"/>
          <w:u w:val="single"/>
        </w:rPr>
        <w:lastRenderedPageBreak/>
        <w:t>TO TAKE NOTE OF THE MINUTES OF THE PREVIOUS HGB MEETING</w:t>
      </w:r>
      <w:r w:rsidRPr="0063100C">
        <w:rPr>
          <w:rFonts w:ascii="Sylfaen" w:eastAsia="Times New Roman" w:hAnsi="Sylfaen" w:cs="Times New Roman"/>
          <w:b/>
          <w:color w:val="auto"/>
          <w:sz w:val="22"/>
          <w:szCs w:val="22"/>
          <w:u w:val="single"/>
        </w:rPr>
        <w:t xml:space="preserve"> </w:t>
      </w:r>
    </w:p>
    <w:p w14:paraId="2932F742" w14:textId="77777777" w:rsidR="000C0ADB" w:rsidRPr="0063100C" w:rsidRDefault="000C0ADB" w:rsidP="008C096B">
      <w:pPr>
        <w:spacing w:line="276" w:lineRule="auto"/>
        <w:jc w:val="both"/>
        <w:rPr>
          <w:rFonts w:ascii="Sylfaen" w:hAnsi="Sylfaen"/>
          <w:b/>
          <w:bCs/>
          <w:color w:val="auto"/>
          <w:sz w:val="22"/>
          <w:szCs w:val="22"/>
          <w:u w:val="single"/>
        </w:rPr>
      </w:pPr>
    </w:p>
    <w:p w14:paraId="23446CE7" w14:textId="19C54C56" w:rsidR="000C0ADB" w:rsidRPr="0063100C" w:rsidRDefault="000C0ADB" w:rsidP="008C096B">
      <w:pPr>
        <w:spacing w:line="276" w:lineRule="auto"/>
        <w:jc w:val="both"/>
        <w:rPr>
          <w:rFonts w:ascii="Sylfaen" w:hAnsi="Sylfaen"/>
          <w:color w:val="auto"/>
          <w:sz w:val="22"/>
          <w:szCs w:val="22"/>
        </w:rPr>
      </w:pPr>
      <w:r w:rsidRPr="0063100C">
        <w:rPr>
          <w:rFonts w:ascii="Sylfaen" w:hAnsi="Sylfaen"/>
          <w:color w:val="auto"/>
          <w:sz w:val="22"/>
          <w:szCs w:val="22"/>
        </w:rPr>
        <w:t xml:space="preserve">The Minutes of the </w:t>
      </w:r>
      <w:r w:rsidR="00514345" w:rsidRPr="0063100C">
        <w:rPr>
          <w:rFonts w:ascii="Sylfaen" w:hAnsi="Sylfaen"/>
          <w:color w:val="auto"/>
          <w:sz w:val="22"/>
          <w:szCs w:val="22"/>
        </w:rPr>
        <w:t>6</w:t>
      </w:r>
      <w:r w:rsidRPr="0063100C">
        <w:rPr>
          <w:rFonts w:ascii="Sylfaen" w:hAnsi="Sylfaen"/>
          <w:color w:val="auto"/>
          <w:sz w:val="22"/>
          <w:szCs w:val="22"/>
          <w:vertAlign w:val="superscript"/>
        </w:rPr>
        <w:t>th</w:t>
      </w:r>
      <w:r w:rsidRPr="0063100C">
        <w:rPr>
          <w:rFonts w:ascii="Sylfaen" w:hAnsi="Sylfaen"/>
          <w:color w:val="auto"/>
          <w:sz w:val="22"/>
          <w:szCs w:val="22"/>
        </w:rPr>
        <w:t xml:space="preserve"> HGB meeting </w:t>
      </w:r>
      <w:r w:rsidRPr="0063100C">
        <w:rPr>
          <w:rFonts w:ascii="Sylfaen" w:hAnsi="Sylfaen" w:cs="Arial"/>
          <w:color w:val="auto"/>
          <w:sz w:val="22"/>
          <w:szCs w:val="22"/>
        </w:rPr>
        <w:t>were</w:t>
      </w:r>
      <w:r w:rsidRPr="0063100C">
        <w:rPr>
          <w:rFonts w:ascii="Sylfaen" w:hAnsi="Sylfaen"/>
          <w:color w:val="auto"/>
          <w:sz w:val="22"/>
          <w:szCs w:val="22"/>
        </w:rPr>
        <w:t xml:space="preserve"> read and the HGB took note of the same. Action Taken Report (ATR) was placed before the HGB Update </w:t>
      </w:r>
      <w:r w:rsidR="004C4FFC" w:rsidRPr="0063100C">
        <w:rPr>
          <w:rFonts w:ascii="Sylfaen" w:hAnsi="Sylfaen"/>
          <w:color w:val="auto"/>
          <w:sz w:val="22"/>
          <w:szCs w:val="22"/>
        </w:rPr>
        <w:t xml:space="preserve">on the actionable from the </w:t>
      </w:r>
      <w:r w:rsidR="00122B12" w:rsidRPr="0063100C">
        <w:rPr>
          <w:rFonts w:ascii="Sylfaen" w:hAnsi="Sylfaen"/>
          <w:color w:val="auto"/>
          <w:sz w:val="22"/>
          <w:szCs w:val="22"/>
        </w:rPr>
        <w:t>6</w:t>
      </w:r>
      <w:r w:rsidRPr="0063100C">
        <w:rPr>
          <w:rFonts w:ascii="Sylfaen" w:hAnsi="Sylfaen"/>
          <w:color w:val="auto"/>
          <w:sz w:val="22"/>
          <w:szCs w:val="22"/>
        </w:rPr>
        <w:t>th HGB meeting was given to all HGB members.</w:t>
      </w:r>
    </w:p>
    <w:p w14:paraId="1312B02A" w14:textId="77777777" w:rsidR="00FA1CF5" w:rsidRPr="0063100C" w:rsidRDefault="00FA1CF5" w:rsidP="008C096B">
      <w:pPr>
        <w:spacing w:line="276" w:lineRule="auto"/>
        <w:jc w:val="both"/>
        <w:rPr>
          <w:rFonts w:ascii="Sylfaen" w:hAnsi="Sylfaen"/>
          <w:color w:val="auto"/>
          <w:sz w:val="22"/>
          <w:szCs w:val="22"/>
        </w:rPr>
      </w:pPr>
    </w:p>
    <w:p w14:paraId="4EFCF15B" w14:textId="0479F021" w:rsidR="002C1A0D" w:rsidRPr="0063100C" w:rsidRDefault="004A3202" w:rsidP="008C096B">
      <w:pPr>
        <w:spacing w:line="276" w:lineRule="auto"/>
        <w:jc w:val="both"/>
        <w:rPr>
          <w:rFonts w:ascii="Sylfaen" w:hAnsi="Sylfaen" w:cs="Courier New"/>
          <w:b/>
          <w:bCs/>
          <w:color w:val="auto"/>
          <w:sz w:val="22"/>
          <w:szCs w:val="22"/>
          <w:u w:val="single"/>
        </w:rPr>
      </w:pPr>
      <w:r w:rsidRPr="0063100C">
        <w:rPr>
          <w:rFonts w:ascii="Sylfaen" w:hAnsi="Sylfaen" w:cs="Courier New"/>
          <w:b/>
          <w:bCs/>
          <w:color w:val="auto"/>
          <w:sz w:val="22"/>
          <w:szCs w:val="22"/>
          <w:u w:val="single"/>
        </w:rPr>
        <w:t xml:space="preserve">1. TO WELCOME </w:t>
      </w:r>
      <w:r w:rsidRPr="0063100C">
        <w:rPr>
          <w:rFonts w:ascii="Sylfaen" w:hAnsi="Sylfaen" w:cs="Helvetica"/>
          <w:b/>
          <w:color w:val="auto"/>
          <w:sz w:val="22"/>
          <w:szCs w:val="22"/>
          <w:u w:val="single"/>
          <w:lang w:val="en-US"/>
        </w:rPr>
        <w:t>PROF. SUNIL KUMAR KHARE, DEAN IRD(IITD) EX-OFFICIO</w:t>
      </w:r>
      <w:r w:rsidRPr="0063100C" w:rsidDel="004A3202">
        <w:rPr>
          <w:rFonts w:ascii="Sylfaen" w:hAnsi="Sylfaen" w:cs="Courier New"/>
          <w:b/>
          <w:bCs/>
          <w:color w:val="auto"/>
          <w:sz w:val="22"/>
          <w:szCs w:val="22"/>
          <w:u w:val="single"/>
        </w:rPr>
        <w:t xml:space="preserve"> </w:t>
      </w:r>
      <w:r w:rsidRPr="0063100C">
        <w:rPr>
          <w:rFonts w:ascii="Sylfaen" w:hAnsi="Sylfaen" w:cs="Courier New"/>
          <w:b/>
          <w:bCs/>
          <w:color w:val="auto"/>
          <w:sz w:val="22"/>
          <w:szCs w:val="22"/>
          <w:u w:val="single"/>
        </w:rPr>
        <w:t>AS A NEW MEMBER OF HGB:</w:t>
      </w:r>
    </w:p>
    <w:p w14:paraId="2075996B" w14:textId="77777777" w:rsidR="004A3202" w:rsidRPr="0063100C" w:rsidRDefault="004A3202" w:rsidP="008C096B">
      <w:pPr>
        <w:spacing w:line="276" w:lineRule="auto"/>
        <w:jc w:val="both"/>
        <w:rPr>
          <w:rFonts w:ascii="Sylfaen" w:hAnsi="Sylfaen" w:cs="Courier New"/>
          <w:b/>
          <w:bCs/>
          <w:color w:val="auto"/>
          <w:sz w:val="22"/>
          <w:szCs w:val="22"/>
          <w:u w:val="single"/>
        </w:rPr>
      </w:pPr>
    </w:p>
    <w:p w14:paraId="44E8138D" w14:textId="54DCB157" w:rsidR="002C1A0D" w:rsidRPr="0063100C" w:rsidRDefault="004A3202" w:rsidP="008C096B">
      <w:pPr>
        <w:spacing w:line="276" w:lineRule="auto"/>
        <w:jc w:val="both"/>
        <w:rPr>
          <w:rFonts w:ascii="Sylfaen" w:eastAsia="Arial Unicode MS" w:hAnsi="Sylfaen" w:cs="Arial Unicode MS"/>
          <w:color w:val="auto"/>
          <w:sz w:val="22"/>
          <w:szCs w:val="22"/>
        </w:rPr>
      </w:pPr>
      <w:r w:rsidRPr="0063100C">
        <w:rPr>
          <w:rFonts w:ascii="Sylfaen" w:hAnsi="Sylfaen" w:cs="Courier New"/>
          <w:bCs/>
          <w:color w:val="auto"/>
          <w:sz w:val="22"/>
          <w:szCs w:val="22"/>
        </w:rPr>
        <w:t>The Hub Governing Body was informed that</w:t>
      </w:r>
      <w:r w:rsidRPr="0063100C">
        <w:rPr>
          <w:rFonts w:ascii="Sylfaen" w:eastAsia="Arial Unicode MS" w:hAnsi="Sylfaen" w:cs="Arial Unicode MS"/>
          <w:color w:val="auto"/>
          <w:sz w:val="22"/>
          <w:szCs w:val="22"/>
        </w:rPr>
        <w:t xml:space="preserve"> members of the </w:t>
      </w:r>
      <w:r w:rsidRPr="0063100C">
        <w:rPr>
          <w:rFonts w:ascii="Sylfaen" w:hAnsi="Sylfaen" w:cs="Courier New"/>
          <w:bCs/>
          <w:color w:val="auto"/>
          <w:sz w:val="22"/>
          <w:szCs w:val="22"/>
        </w:rPr>
        <w:t>Hub Governing</w:t>
      </w:r>
      <w:r w:rsidRPr="0063100C">
        <w:rPr>
          <w:rFonts w:ascii="Sylfaen" w:hAnsi="Sylfaen" w:cs="Courier New"/>
          <w:b/>
          <w:bCs/>
          <w:color w:val="auto"/>
          <w:sz w:val="22"/>
          <w:szCs w:val="22"/>
        </w:rPr>
        <w:t xml:space="preserve"> </w:t>
      </w:r>
      <w:r w:rsidRPr="0063100C">
        <w:rPr>
          <w:rFonts w:ascii="Sylfaen" w:hAnsi="Sylfaen" w:cs="Courier New"/>
          <w:bCs/>
          <w:color w:val="auto"/>
          <w:sz w:val="22"/>
          <w:szCs w:val="22"/>
        </w:rPr>
        <w:t xml:space="preserve">Body </w:t>
      </w:r>
      <w:r w:rsidRPr="0063100C">
        <w:rPr>
          <w:rFonts w:ascii="Sylfaen" w:eastAsia="Arial Unicode MS" w:hAnsi="Sylfaen" w:cs="Arial Unicode MS"/>
          <w:color w:val="auto"/>
          <w:sz w:val="22"/>
          <w:szCs w:val="22"/>
        </w:rPr>
        <w:t>have approved the appointment of</w:t>
      </w:r>
      <w:r w:rsidRPr="0063100C">
        <w:rPr>
          <w:rFonts w:ascii="Sylfaen" w:eastAsia="Arial Unicode MS" w:hAnsi="Sylfaen" w:cs="Arial Unicode MS"/>
          <w:b/>
          <w:color w:val="auto"/>
          <w:sz w:val="22"/>
          <w:szCs w:val="22"/>
        </w:rPr>
        <w:t xml:space="preserve"> Prof. Sunil Khare</w:t>
      </w:r>
      <w:r w:rsidRPr="0063100C">
        <w:rPr>
          <w:rFonts w:ascii="Sylfaen" w:eastAsia="Arial Unicode MS" w:hAnsi="Sylfaen" w:cs="Arial Unicode MS"/>
          <w:color w:val="auto"/>
          <w:sz w:val="22"/>
          <w:szCs w:val="22"/>
        </w:rPr>
        <w:t xml:space="preserve"> who is a </w:t>
      </w:r>
      <w:r w:rsidRPr="0063100C">
        <w:rPr>
          <w:rFonts w:ascii="Sylfaen" w:eastAsia="Arial Unicode MS" w:hAnsi="Sylfaen" w:cs="Arial Unicode MS"/>
          <w:b/>
          <w:color w:val="auto"/>
          <w:sz w:val="22"/>
          <w:szCs w:val="22"/>
        </w:rPr>
        <w:t xml:space="preserve">Dean of IRD </w:t>
      </w:r>
      <w:r w:rsidR="00C21AD7" w:rsidRPr="0063100C">
        <w:rPr>
          <w:rFonts w:ascii="Sylfaen" w:eastAsia="Arial Unicode MS" w:hAnsi="Sylfaen" w:cs="Arial Unicode MS"/>
          <w:b/>
          <w:color w:val="auto"/>
          <w:sz w:val="22"/>
          <w:szCs w:val="22"/>
        </w:rPr>
        <w:t xml:space="preserve">( </w:t>
      </w:r>
      <w:r w:rsidRPr="0063100C">
        <w:rPr>
          <w:rFonts w:ascii="Sylfaen" w:eastAsia="Arial Unicode MS" w:hAnsi="Sylfaen" w:cs="Arial Unicode MS"/>
          <w:b/>
          <w:color w:val="auto"/>
          <w:sz w:val="22"/>
          <w:szCs w:val="22"/>
        </w:rPr>
        <w:t>IITD) Ex-officio</w:t>
      </w:r>
      <w:r w:rsidRPr="0063100C">
        <w:rPr>
          <w:rFonts w:ascii="Sylfaen" w:eastAsia="Arial Unicode MS" w:hAnsi="Sylfaen" w:cs="Arial Unicode MS"/>
          <w:color w:val="auto"/>
          <w:sz w:val="22"/>
          <w:szCs w:val="22"/>
        </w:rPr>
        <w:t xml:space="preserve"> as a new member of </w:t>
      </w:r>
      <w:r w:rsidRPr="0063100C">
        <w:rPr>
          <w:rFonts w:ascii="Sylfaen" w:hAnsi="Sylfaen" w:cs="Courier New"/>
          <w:bCs/>
          <w:color w:val="auto"/>
          <w:sz w:val="22"/>
          <w:szCs w:val="22"/>
        </w:rPr>
        <w:t xml:space="preserve">Hub Governing Body </w:t>
      </w:r>
      <w:r w:rsidRPr="0063100C">
        <w:rPr>
          <w:rFonts w:ascii="Sylfaen" w:eastAsia="Arial Unicode MS" w:hAnsi="Sylfaen" w:cs="Arial Unicode MS"/>
          <w:color w:val="auto"/>
          <w:sz w:val="22"/>
          <w:szCs w:val="22"/>
        </w:rPr>
        <w:t>in the previous meeting</w:t>
      </w:r>
      <w:r w:rsidR="00DD63B4" w:rsidRPr="0063100C">
        <w:rPr>
          <w:rFonts w:ascii="Sylfaen" w:eastAsia="Arial Unicode MS" w:hAnsi="Sylfaen" w:cs="Arial Unicode MS"/>
          <w:color w:val="auto"/>
          <w:sz w:val="22"/>
          <w:szCs w:val="22"/>
        </w:rPr>
        <w:t xml:space="preserve"> held on </w:t>
      </w:r>
      <w:r w:rsidR="00DD63B4" w:rsidRPr="0063100C">
        <w:rPr>
          <w:rFonts w:ascii="Sylfaen" w:eastAsia="Arial Unicode MS" w:hAnsi="Sylfaen" w:cs="Arial Unicode MS"/>
          <w:b/>
          <w:color w:val="auto"/>
          <w:sz w:val="22"/>
          <w:szCs w:val="22"/>
        </w:rPr>
        <w:t>4</w:t>
      </w:r>
      <w:r w:rsidR="00DD63B4" w:rsidRPr="0063100C">
        <w:rPr>
          <w:rFonts w:ascii="Sylfaen" w:eastAsia="Arial Unicode MS" w:hAnsi="Sylfaen" w:cs="Arial Unicode MS"/>
          <w:b/>
          <w:color w:val="auto"/>
          <w:sz w:val="22"/>
          <w:szCs w:val="22"/>
          <w:vertAlign w:val="superscript"/>
        </w:rPr>
        <w:t>th</w:t>
      </w:r>
      <w:r w:rsidR="00DD63B4" w:rsidRPr="0063100C">
        <w:rPr>
          <w:rFonts w:ascii="Sylfaen" w:eastAsia="Arial Unicode MS" w:hAnsi="Sylfaen" w:cs="Arial Unicode MS"/>
          <w:b/>
          <w:color w:val="auto"/>
          <w:sz w:val="22"/>
          <w:szCs w:val="22"/>
        </w:rPr>
        <w:t xml:space="preserve"> May 2022</w:t>
      </w:r>
      <w:r w:rsidRPr="0063100C">
        <w:rPr>
          <w:rFonts w:ascii="Sylfaen" w:eastAsia="Arial Unicode MS" w:hAnsi="Sylfaen" w:cs="Arial Unicode MS"/>
          <w:color w:val="auto"/>
          <w:sz w:val="22"/>
          <w:szCs w:val="22"/>
        </w:rPr>
        <w:t>.</w:t>
      </w:r>
      <w:r w:rsidR="00DD63B4" w:rsidRPr="0063100C">
        <w:rPr>
          <w:rFonts w:ascii="Sylfaen" w:eastAsia="Arial Unicode MS" w:hAnsi="Sylfaen" w:cs="Arial Unicode MS"/>
          <w:color w:val="auto"/>
          <w:sz w:val="22"/>
          <w:szCs w:val="22"/>
        </w:rPr>
        <w:t xml:space="preserve"> The members of the </w:t>
      </w:r>
      <w:r w:rsidR="00DD63B4" w:rsidRPr="0063100C">
        <w:rPr>
          <w:rFonts w:ascii="Sylfaen" w:hAnsi="Sylfaen" w:cs="Courier New"/>
          <w:bCs/>
          <w:color w:val="auto"/>
          <w:sz w:val="22"/>
          <w:szCs w:val="22"/>
        </w:rPr>
        <w:t>Hub Governing Body</w:t>
      </w:r>
      <w:r w:rsidR="00DD63B4" w:rsidRPr="0063100C">
        <w:rPr>
          <w:rFonts w:ascii="Sylfaen" w:hAnsi="Sylfaen" w:cs="Courier New"/>
          <w:b/>
          <w:bCs/>
          <w:color w:val="auto"/>
          <w:sz w:val="22"/>
          <w:szCs w:val="22"/>
        </w:rPr>
        <w:t xml:space="preserve"> </w:t>
      </w:r>
      <w:r w:rsidR="00DD63B4" w:rsidRPr="0063100C">
        <w:rPr>
          <w:rFonts w:ascii="Sylfaen" w:hAnsi="Sylfaen" w:cs="Courier New"/>
          <w:bCs/>
          <w:color w:val="auto"/>
          <w:sz w:val="22"/>
          <w:szCs w:val="22"/>
        </w:rPr>
        <w:t xml:space="preserve">welcomed him </w:t>
      </w:r>
      <w:r w:rsidR="00340FBB" w:rsidRPr="0063100C">
        <w:rPr>
          <w:rFonts w:ascii="Sylfaen" w:eastAsia="Arial Unicode MS" w:hAnsi="Sylfaen" w:cs="Arial Unicode MS"/>
          <w:color w:val="auto"/>
          <w:sz w:val="22"/>
          <w:szCs w:val="22"/>
        </w:rPr>
        <w:t xml:space="preserve">for his first meeting as </w:t>
      </w:r>
      <w:r w:rsidR="00DD63B4" w:rsidRPr="0063100C">
        <w:rPr>
          <w:rFonts w:ascii="Sylfaen" w:hAnsi="Sylfaen" w:cs="Courier New"/>
          <w:bCs/>
          <w:color w:val="auto"/>
          <w:sz w:val="22"/>
          <w:szCs w:val="22"/>
        </w:rPr>
        <w:t>Hub Governing Body</w:t>
      </w:r>
      <w:r w:rsidR="00DD63B4" w:rsidRPr="0063100C">
        <w:rPr>
          <w:rFonts w:ascii="Sylfaen" w:hAnsi="Sylfaen" w:cs="Courier New"/>
          <w:b/>
          <w:bCs/>
          <w:color w:val="auto"/>
          <w:sz w:val="22"/>
          <w:szCs w:val="22"/>
        </w:rPr>
        <w:t xml:space="preserve"> </w:t>
      </w:r>
      <w:r w:rsidR="00340FBB" w:rsidRPr="0063100C">
        <w:rPr>
          <w:rFonts w:ascii="Sylfaen" w:eastAsia="Arial Unicode MS" w:hAnsi="Sylfaen" w:cs="Arial Unicode MS"/>
          <w:color w:val="auto"/>
          <w:sz w:val="22"/>
          <w:szCs w:val="22"/>
        </w:rPr>
        <w:t>member.</w:t>
      </w:r>
    </w:p>
    <w:p w14:paraId="2A5DEBDC" w14:textId="77777777" w:rsidR="001F2E5D" w:rsidRPr="0063100C" w:rsidRDefault="001F2E5D" w:rsidP="008C096B">
      <w:pPr>
        <w:pStyle w:val="BodyTextIndent2"/>
        <w:tabs>
          <w:tab w:val="left" w:pos="720"/>
          <w:tab w:val="left" w:pos="8364"/>
          <w:tab w:val="left" w:pos="8789"/>
        </w:tabs>
        <w:spacing w:line="276" w:lineRule="auto"/>
        <w:ind w:left="0"/>
        <w:jc w:val="both"/>
        <w:rPr>
          <w:rFonts w:ascii="Sylfaen" w:eastAsia="Arial Unicode MS" w:hAnsi="Sylfaen" w:cs="Arial Unicode MS"/>
          <w:b/>
          <w:color w:val="auto"/>
          <w:sz w:val="22"/>
          <w:szCs w:val="22"/>
        </w:rPr>
      </w:pPr>
    </w:p>
    <w:p w14:paraId="1642DADF" w14:textId="50038CBA" w:rsidR="002C1A0D" w:rsidRPr="0063100C" w:rsidRDefault="002C1A0D" w:rsidP="008C096B">
      <w:pPr>
        <w:spacing w:line="276" w:lineRule="auto"/>
        <w:jc w:val="both"/>
        <w:rPr>
          <w:rFonts w:ascii="Sylfaen" w:hAnsi="Sylfaen" w:cs="Courier New"/>
          <w:b/>
          <w:bCs/>
          <w:color w:val="auto"/>
          <w:sz w:val="22"/>
          <w:szCs w:val="22"/>
          <w:u w:val="single"/>
        </w:rPr>
      </w:pPr>
      <w:r w:rsidRPr="0063100C">
        <w:rPr>
          <w:rFonts w:ascii="Sylfaen" w:hAnsi="Sylfaen" w:cs="Courier New"/>
          <w:b/>
          <w:bCs/>
          <w:color w:val="auto"/>
          <w:sz w:val="22"/>
          <w:szCs w:val="22"/>
          <w:u w:val="single"/>
        </w:rPr>
        <w:t xml:space="preserve">2. </w:t>
      </w:r>
      <w:r w:rsidR="00340FBB" w:rsidRPr="0063100C">
        <w:rPr>
          <w:rFonts w:ascii="Sylfaen" w:hAnsi="Sylfaen" w:cs="Courier New"/>
          <w:b/>
          <w:bCs/>
          <w:color w:val="auto"/>
          <w:sz w:val="22"/>
          <w:szCs w:val="22"/>
          <w:u w:val="single"/>
        </w:rPr>
        <w:t>TO DISCUSS THE ROLE OF HUB GOVERNING BODY (HGB) MOVING FORWARD</w:t>
      </w:r>
      <w:r w:rsidR="005343E4" w:rsidRPr="0063100C">
        <w:rPr>
          <w:rFonts w:ascii="Sylfaen" w:hAnsi="Sylfaen" w:cs="Courier New"/>
          <w:b/>
          <w:bCs/>
          <w:color w:val="auto"/>
          <w:sz w:val="22"/>
          <w:szCs w:val="22"/>
          <w:u w:val="single"/>
        </w:rPr>
        <w:t>:</w:t>
      </w:r>
    </w:p>
    <w:p w14:paraId="1DD35DE7" w14:textId="77777777" w:rsidR="002C1A0D" w:rsidRPr="0063100C" w:rsidRDefault="002C1A0D" w:rsidP="008C096B">
      <w:pPr>
        <w:spacing w:line="276" w:lineRule="auto"/>
        <w:jc w:val="both"/>
        <w:rPr>
          <w:rFonts w:ascii="Sylfaen" w:hAnsi="Sylfaen" w:cs="Courier New"/>
          <w:b/>
          <w:bCs/>
          <w:color w:val="auto"/>
          <w:sz w:val="22"/>
          <w:szCs w:val="22"/>
          <w:u w:val="single"/>
        </w:rPr>
      </w:pPr>
    </w:p>
    <w:p w14:paraId="3C22FF0C" w14:textId="7DAC1E25" w:rsidR="00202C59" w:rsidRPr="0063100C" w:rsidRDefault="005343E4" w:rsidP="008C096B">
      <w:pPr>
        <w:autoSpaceDE w:val="0"/>
        <w:autoSpaceDN w:val="0"/>
        <w:adjustRightInd w:val="0"/>
        <w:spacing w:line="276" w:lineRule="auto"/>
        <w:jc w:val="both"/>
        <w:rPr>
          <w:rFonts w:ascii="Sylfaen" w:hAnsi="Sylfaen" w:cs="Calibri"/>
          <w:color w:val="auto"/>
          <w:sz w:val="22"/>
          <w:szCs w:val="22"/>
        </w:rPr>
      </w:pPr>
      <w:r w:rsidRPr="0063100C">
        <w:rPr>
          <w:rFonts w:ascii="Sylfaen" w:hAnsi="Sylfaen"/>
          <w:color w:val="auto"/>
          <w:sz w:val="22"/>
          <w:szCs w:val="22"/>
        </w:rPr>
        <w:t xml:space="preserve">The members of </w:t>
      </w:r>
      <w:r w:rsidR="00C21AD7" w:rsidRPr="0063100C">
        <w:rPr>
          <w:rFonts w:ascii="Sylfaen" w:hAnsi="Sylfaen"/>
          <w:color w:val="auto"/>
          <w:sz w:val="22"/>
          <w:szCs w:val="22"/>
        </w:rPr>
        <w:t xml:space="preserve">the </w:t>
      </w:r>
      <w:r w:rsidRPr="0063100C">
        <w:rPr>
          <w:rFonts w:ascii="Sylfaen" w:hAnsi="Sylfaen" w:cs="Courier New"/>
          <w:bCs/>
          <w:color w:val="auto"/>
          <w:sz w:val="22"/>
          <w:szCs w:val="22"/>
        </w:rPr>
        <w:t>Hub Governing Body</w:t>
      </w:r>
      <w:r w:rsidRPr="0063100C">
        <w:rPr>
          <w:rFonts w:ascii="Sylfaen" w:hAnsi="Sylfaen" w:cs="Courier New"/>
          <w:b/>
          <w:bCs/>
          <w:color w:val="auto"/>
          <w:sz w:val="22"/>
          <w:szCs w:val="22"/>
        </w:rPr>
        <w:t xml:space="preserve"> </w:t>
      </w:r>
      <w:r w:rsidR="00C21AD7" w:rsidRPr="0063100C">
        <w:rPr>
          <w:rFonts w:ascii="Sylfaen" w:hAnsi="Sylfaen" w:cs="Courier New"/>
          <w:bCs/>
          <w:color w:val="auto"/>
          <w:sz w:val="22"/>
          <w:szCs w:val="22"/>
        </w:rPr>
        <w:t>were</w:t>
      </w:r>
      <w:r w:rsidRPr="0063100C">
        <w:rPr>
          <w:rFonts w:ascii="Sylfaen" w:hAnsi="Sylfaen" w:cs="Courier New"/>
          <w:bCs/>
          <w:color w:val="auto"/>
          <w:sz w:val="22"/>
          <w:szCs w:val="22"/>
        </w:rPr>
        <w:t xml:space="preserve"> informed that</w:t>
      </w:r>
      <w:r w:rsidRPr="0063100C">
        <w:rPr>
          <w:rFonts w:ascii="Sylfaen" w:hAnsi="Sylfaen" w:cs="Courier New"/>
          <w:b/>
          <w:bCs/>
          <w:color w:val="auto"/>
          <w:sz w:val="22"/>
          <w:szCs w:val="22"/>
        </w:rPr>
        <w:t xml:space="preserve"> </w:t>
      </w:r>
      <w:r w:rsidR="00C21AD7" w:rsidRPr="0063100C">
        <w:rPr>
          <w:rFonts w:ascii="Sylfaen" w:hAnsi="Sylfaen"/>
          <w:color w:val="auto"/>
          <w:sz w:val="22"/>
          <w:szCs w:val="22"/>
        </w:rPr>
        <w:t>as</w:t>
      </w:r>
      <w:r w:rsidR="00340FBB" w:rsidRPr="0063100C">
        <w:rPr>
          <w:rFonts w:ascii="Sylfaen" w:hAnsi="Sylfaen"/>
          <w:color w:val="auto"/>
          <w:sz w:val="22"/>
          <w:szCs w:val="22"/>
        </w:rPr>
        <w:t xml:space="preserve"> per the guidelines from DST,</w:t>
      </w:r>
      <w:r w:rsidR="00C21AD7" w:rsidRPr="0063100C">
        <w:rPr>
          <w:rFonts w:ascii="Sylfaen" w:hAnsi="Sylfaen"/>
          <w:color w:val="auto"/>
          <w:sz w:val="22"/>
          <w:szCs w:val="22"/>
        </w:rPr>
        <w:t xml:space="preserve"> the Company would</w:t>
      </w:r>
      <w:r w:rsidR="00340FBB" w:rsidRPr="0063100C">
        <w:rPr>
          <w:rFonts w:ascii="Sylfaen" w:hAnsi="Sylfaen"/>
          <w:color w:val="auto"/>
          <w:sz w:val="22"/>
          <w:szCs w:val="22"/>
        </w:rPr>
        <w:t xml:space="preserve"> play the role of an advisory body. </w:t>
      </w:r>
      <w:r w:rsidR="00C21AD7" w:rsidRPr="0063100C">
        <w:rPr>
          <w:rFonts w:ascii="Sylfaen" w:hAnsi="Sylfaen"/>
          <w:color w:val="auto"/>
          <w:sz w:val="22"/>
          <w:szCs w:val="22"/>
        </w:rPr>
        <w:t>Further, an outline of the key role/responsibilities of the Company</w:t>
      </w:r>
      <w:r w:rsidR="00340FBB" w:rsidRPr="0063100C">
        <w:rPr>
          <w:rFonts w:ascii="Sylfaen" w:hAnsi="Sylfaen"/>
          <w:color w:val="auto"/>
          <w:sz w:val="22"/>
          <w:szCs w:val="22"/>
        </w:rPr>
        <w:t xml:space="preserve">, </w:t>
      </w:r>
      <w:r w:rsidR="00C21AD7" w:rsidRPr="0063100C">
        <w:rPr>
          <w:rFonts w:ascii="Sylfaen" w:hAnsi="Sylfaen"/>
          <w:color w:val="auto"/>
          <w:sz w:val="22"/>
          <w:szCs w:val="22"/>
        </w:rPr>
        <w:t xml:space="preserve">had been discussed with the member in the meeting, </w:t>
      </w:r>
      <w:r w:rsidR="00340FBB" w:rsidRPr="0063100C">
        <w:rPr>
          <w:rFonts w:ascii="Sylfaen" w:hAnsi="Sylfaen"/>
          <w:color w:val="auto"/>
          <w:sz w:val="22"/>
          <w:szCs w:val="22"/>
        </w:rPr>
        <w:t xml:space="preserve">which was agreed </w:t>
      </w:r>
      <w:r w:rsidR="00C21AD7" w:rsidRPr="0063100C">
        <w:rPr>
          <w:rFonts w:ascii="Sylfaen" w:hAnsi="Sylfaen"/>
          <w:color w:val="auto"/>
          <w:sz w:val="22"/>
          <w:szCs w:val="22"/>
        </w:rPr>
        <w:t xml:space="preserve">upon </w:t>
      </w:r>
      <w:r w:rsidR="00340FBB" w:rsidRPr="0063100C">
        <w:rPr>
          <w:rFonts w:ascii="Sylfaen" w:hAnsi="Sylfaen"/>
          <w:color w:val="auto"/>
          <w:sz w:val="22"/>
          <w:szCs w:val="22"/>
        </w:rPr>
        <w:t>and duly accept</w:t>
      </w:r>
      <w:r w:rsidR="00C21AD7" w:rsidRPr="0063100C">
        <w:rPr>
          <w:rFonts w:ascii="Sylfaen" w:hAnsi="Sylfaen"/>
          <w:color w:val="auto"/>
          <w:sz w:val="22"/>
          <w:szCs w:val="22"/>
        </w:rPr>
        <w:t>ed</w:t>
      </w:r>
      <w:r w:rsidR="00340FBB" w:rsidRPr="0063100C">
        <w:rPr>
          <w:rFonts w:ascii="Sylfaen" w:hAnsi="Sylfaen"/>
          <w:color w:val="auto"/>
          <w:sz w:val="22"/>
          <w:szCs w:val="22"/>
        </w:rPr>
        <w:t xml:space="preserve"> by all the HGB members.</w:t>
      </w:r>
    </w:p>
    <w:p w14:paraId="259F48E7" w14:textId="77777777" w:rsidR="00255E3B" w:rsidRPr="0063100C" w:rsidRDefault="00255E3B" w:rsidP="008C096B">
      <w:pPr>
        <w:autoSpaceDE w:val="0"/>
        <w:autoSpaceDN w:val="0"/>
        <w:adjustRightInd w:val="0"/>
        <w:spacing w:line="276" w:lineRule="auto"/>
        <w:jc w:val="both"/>
        <w:rPr>
          <w:rFonts w:ascii="Sylfaen" w:hAnsi="Sylfaen" w:cs="Arial"/>
          <w:color w:val="auto"/>
          <w:sz w:val="22"/>
          <w:szCs w:val="22"/>
        </w:rPr>
      </w:pPr>
    </w:p>
    <w:p w14:paraId="17840B4B" w14:textId="4F0D5BB0" w:rsidR="00D66BA2" w:rsidRPr="0063100C" w:rsidRDefault="00377EDE" w:rsidP="008C096B">
      <w:pPr>
        <w:spacing w:line="276" w:lineRule="auto"/>
        <w:jc w:val="both"/>
        <w:rPr>
          <w:rFonts w:ascii="Sylfaen" w:hAnsi="Sylfaen"/>
          <w:b/>
          <w:color w:val="auto"/>
          <w:sz w:val="22"/>
          <w:szCs w:val="22"/>
          <w:u w:val="single"/>
          <w:lang w:bidi="en-US"/>
        </w:rPr>
      </w:pPr>
      <w:r w:rsidRPr="0063100C">
        <w:rPr>
          <w:rFonts w:ascii="Sylfaen" w:hAnsi="Sylfaen"/>
          <w:b/>
          <w:color w:val="auto"/>
          <w:sz w:val="22"/>
          <w:szCs w:val="22"/>
          <w:u w:val="single"/>
          <w:lang w:bidi="en-US"/>
        </w:rPr>
        <w:t xml:space="preserve">3. </w:t>
      </w:r>
      <w:r w:rsidR="00340FBB" w:rsidRPr="0063100C">
        <w:rPr>
          <w:rFonts w:ascii="Sylfaen" w:hAnsi="Sylfaen"/>
          <w:b/>
          <w:color w:val="auto"/>
          <w:sz w:val="22"/>
          <w:szCs w:val="22"/>
          <w:u w:val="single"/>
          <w:lang w:bidi="en-US"/>
        </w:rPr>
        <w:t>TO GIVE AN UPDATE ON GRAND PROJECTS AND MODE OF FUNDING THE PROJECTS</w:t>
      </w:r>
      <w:r w:rsidRPr="0063100C">
        <w:rPr>
          <w:rFonts w:ascii="Sylfaen" w:hAnsi="Sylfaen"/>
          <w:b/>
          <w:color w:val="auto"/>
          <w:sz w:val="22"/>
          <w:szCs w:val="22"/>
          <w:u w:val="single"/>
          <w:lang w:bidi="en-US"/>
        </w:rPr>
        <w:t>:</w:t>
      </w:r>
    </w:p>
    <w:p w14:paraId="6FCFD8C6" w14:textId="397082DE" w:rsidR="00340FBB" w:rsidRPr="0063100C" w:rsidRDefault="00AC1481" w:rsidP="008C096B">
      <w:pPr>
        <w:pStyle w:val="NormalWeb"/>
        <w:shd w:val="clear" w:color="auto" w:fill="FFFFFF"/>
        <w:spacing w:line="276" w:lineRule="auto"/>
        <w:jc w:val="both"/>
        <w:rPr>
          <w:rFonts w:ascii="Sylfaen" w:hAnsi="Sylfaen"/>
          <w:b/>
          <w:sz w:val="22"/>
          <w:szCs w:val="22"/>
          <w:lang w:bidi="en-US"/>
        </w:rPr>
      </w:pPr>
      <w:r w:rsidRPr="0063100C">
        <w:rPr>
          <w:rFonts w:ascii="Sylfaen" w:hAnsi="Sylfaen"/>
          <w:bCs/>
          <w:sz w:val="22"/>
          <w:szCs w:val="22"/>
          <w:lang w:eastAsia="ar-SA" w:bidi="en-US"/>
        </w:rPr>
        <w:t xml:space="preserve">The members were updated about </w:t>
      </w:r>
      <w:r w:rsidR="00340FBB" w:rsidRPr="0063100C">
        <w:rPr>
          <w:rFonts w:ascii="Sylfaen" w:hAnsi="Sylfaen"/>
          <w:bCs/>
          <w:sz w:val="22"/>
          <w:szCs w:val="22"/>
          <w:lang w:eastAsia="ar-SA" w:bidi="en-US"/>
        </w:rPr>
        <w:t>the 7 grand projects (initiated during 2021)</w:t>
      </w:r>
      <w:r w:rsidRPr="0063100C">
        <w:rPr>
          <w:rFonts w:ascii="Sylfaen" w:hAnsi="Sylfaen"/>
          <w:bCs/>
          <w:sz w:val="22"/>
          <w:szCs w:val="22"/>
          <w:lang w:eastAsia="ar-SA" w:bidi="en-US"/>
        </w:rPr>
        <w:t xml:space="preserve"> of the Company</w:t>
      </w:r>
      <w:r w:rsidR="00340FBB" w:rsidRPr="0063100C">
        <w:rPr>
          <w:rFonts w:ascii="Sylfaen" w:hAnsi="Sylfaen"/>
          <w:bCs/>
          <w:sz w:val="22"/>
          <w:szCs w:val="22"/>
          <w:lang w:eastAsia="ar-SA" w:bidi="en-US"/>
        </w:rPr>
        <w:t xml:space="preserve">. HGB was also apprised of the reviews and three tier classification of all projects. HGB suggested to implement the recommendations of panel of experts after following the evaluation process for all the projects. </w:t>
      </w:r>
    </w:p>
    <w:p w14:paraId="13BC23D6" w14:textId="2D7D7EDC" w:rsidR="00340FBB" w:rsidRPr="0063100C" w:rsidRDefault="000C31CE" w:rsidP="008C096B">
      <w:pPr>
        <w:pStyle w:val="NormalWeb"/>
        <w:shd w:val="clear" w:color="auto" w:fill="FFFFFF"/>
        <w:spacing w:line="276" w:lineRule="auto"/>
        <w:jc w:val="both"/>
        <w:rPr>
          <w:rFonts w:ascii="Sylfaen" w:hAnsi="Sylfaen"/>
          <w:bCs/>
          <w:sz w:val="22"/>
          <w:szCs w:val="22"/>
          <w:lang w:bidi="en-US"/>
        </w:rPr>
      </w:pPr>
      <w:r w:rsidRPr="0063100C">
        <w:rPr>
          <w:rFonts w:ascii="Sylfaen" w:hAnsi="Sylfaen"/>
          <w:bCs/>
          <w:sz w:val="22"/>
          <w:szCs w:val="22"/>
          <w:lang w:bidi="en-US"/>
        </w:rPr>
        <w:t>HGB</w:t>
      </w:r>
      <w:r w:rsidR="00340FBB" w:rsidRPr="0063100C">
        <w:rPr>
          <w:rFonts w:ascii="Sylfaen" w:hAnsi="Sylfaen"/>
          <w:bCs/>
          <w:sz w:val="22"/>
          <w:szCs w:val="22"/>
          <w:lang w:bidi="en-US"/>
        </w:rPr>
        <w:t xml:space="preserve"> was apprised of the recent engagement of IHFC with National Science Foundation (NSF), USA. NSF is collaborating with 6 Technology Innovation Hubs of DST (under NMICPS) as a part of Indo-US collaboration in the field of technology research and development. IHFC is one of the selected six hubs and has got lion’s share of projects (12 out of 36) as a part of this collaboration, where PIs associated with IHFC will be working with 12 selected PIs from US for these collaborative projects. HGB commended the achievement and also advised to put special focus on these projects.</w:t>
      </w:r>
    </w:p>
    <w:p w14:paraId="33B77E9E" w14:textId="78086EC3" w:rsidR="00340FBB" w:rsidRPr="0063100C" w:rsidRDefault="00AC1481" w:rsidP="008C096B">
      <w:pPr>
        <w:pStyle w:val="NormalWeb"/>
        <w:shd w:val="clear" w:color="auto" w:fill="FFFFFF"/>
        <w:spacing w:line="276" w:lineRule="auto"/>
        <w:jc w:val="both"/>
        <w:rPr>
          <w:rFonts w:ascii="Sylfaen" w:hAnsi="Sylfaen"/>
          <w:bCs/>
          <w:sz w:val="22"/>
          <w:szCs w:val="22"/>
          <w:lang w:eastAsia="ar-SA" w:bidi="en-US"/>
        </w:rPr>
      </w:pPr>
      <w:r w:rsidRPr="0063100C">
        <w:rPr>
          <w:rFonts w:ascii="Sylfaen" w:hAnsi="Sylfaen"/>
          <w:bCs/>
          <w:sz w:val="22"/>
          <w:szCs w:val="22"/>
          <w:lang w:eastAsia="ar-SA" w:bidi="en-US"/>
        </w:rPr>
        <w:t>HGB was further</w:t>
      </w:r>
      <w:r w:rsidR="00340FBB" w:rsidRPr="0063100C">
        <w:rPr>
          <w:rFonts w:ascii="Sylfaen" w:hAnsi="Sylfaen"/>
          <w:bCs/>
          <w:sz w:val="22"/>
          <w:szCs w:val="22"/>
          <w:lang w:eastAsia="ar-SA" w:bidi="en-US"/>
        </w:rPr>
        <w:t xml:space="preserve"> apprised of the progress on the new grand projects launched in 2022 (Autonomous Vehicles, Nanorobotics and Blockchain for Robotics Applications). The proposals received for these grand projects have undergone one round of evaluation and now at a stage of formulation of grand projects. For these new grand projects IHFC has decided to improvise a little further, where IHFC would select the relevant team members (from set of similar projects and having relevant knowledge and experience in the domain) for the execution of identified projects from amongst the </w:t>
      </w:r>
      <w:r w:rsidR="00340FBB" w:rsidRPr="0063100C">
        <w:rPr>
          <w:rFonts w:ascii="Sylfaen" w:hAnsi="Sylfaen"/>
          <w:bCs/>
          <w:sz w:val="22"/>
          <w:szCs w:val="22"/>
          <w:lang w:eastAsia="ar-SA" w:bidi="en-US"/>
        </w:rPr>
        <w:lastRenderedPageBreak/>
        <w:t>PIs who submitted the proposals. It was also proposed that IHFC will also play a critical role in redefining the scope and proposals in alliance with the selected team members.</w:t>
      </w:r>
    </w:p>
    <w:p w14:paraId="21813DE1" w14:textId="259B2781" w:rsidR="00340FBB" w:rsidRPr="0063100C" w:rsidRDefault="00340FBB" w:rsidP="008C096B">
      <w:pPr>
        <w:pStyle w:val="NormalWeb"/>
        <w:shd w:val="clear" w:color="auto" w:fill="FFFFFF"/>
        <w:spacing w:line="276" w:lineRule="auto"/>
        <w:jc w:val="both"/>
        <w:rPr>
          <w:rFonts w:ascii="Sylfaen" w:hAnsi="Sylfaen"/>
          <w:b/>
          <w:sz w:val="22"/>
          <w:szCs w:val="22"/>
          <w:lang w:bidi="en-US"/>
        </w:rPr>
      </w:pPr>
      <w:r w:rsidRPr="0063100C">
        <w:rPr>
          <w:rFonts w:ascii="Sylfaen" w:hAnsi="Sylfaen"/>
          <w:bCs/>
          <w:sz w:val="22"/>
          <w:szCs w:val="22"/>
          <w:lang w:eastAsia="ar-SA" w:bidi="en-US"/>
        </w:rPr>
        <w:t>This model was very well received and appreciated by the HGB members.</w:t>
      </w:r>
      <w:r w:rsidR="00AC1481" w:rsidRPr="0063100C">
        <w:rPr>
          <w:rFonts w:ascii="Sylfaen" w:hAnsi="Sylfaen"/>
          <w:bCs/>
          <w:sz w:val="22"/>
          <w:szCs w:val="22"/>
          <w:lang w:eastAsia="ar-SA" w:bidi="en-US"/>
        </w:rPr>
        <w:t xml:space="preserve"> The above said matter were discussed by the members in the meeting and the members took note of the same.</w:t>
      </w:r>
    </w:p>
    <w:p w14:paraId="0215CF7F" w14:textId="7CB284D8" w:rsidR="001F0D75" w:rsidRPr="0063100C" w:rsidRDefault="000D32AD" w:rsidP="008C096B">
      <w:pPr>
        <w:pStyle w:val="NormalWeb"/>
        <w:shd w:val="clear" w:color="auto" w:fill="FFFFFF"/>
        <w:spacing w:line="276" w:lineRule="auto"/>
        <w:jc w:val="both"/>
        <w:rPr>
          <w:rFonts w:ascii="Sylfaen" w:hAnsi="Sylfaen"/>
          <w:b/>
          <w:sz w:val="22"/>
          <w:szCs w:val="22"/>
          <w:u w:val="single"/>
          <w:lang w:eastAsia="ar-SA" w:bidi="en-US"/>
        </w:rPr>
      </w:pPr>
      <w:r w:rsidRPr="0063100C">
        <w:rPr>
          <w:rFonts w:ascii="Sylfaen" w:hAnsi="Sylfaen"/>
          <w:b/>
          <w:sz w:val="22"/>
          <w:szCs w:val="22"/>
          <w:u w:val="single"/>
          <w:lang w:eastAsia="ar-SA" w:bidi="en-US"/>
        </w:rPr>
        <w:t>4.</w:t>
      </w:r>
      <w:r w:rsidR="00BC4298" w:rsidRPr="0063100C">
        <w:rPr>
          <w:rFonts w:ascii="Sylfaen" w:hAnsi="Sylfaen"/>
          <w:b/>
          <w:sz w:val="22"/>
          <w:szCs w:val="22"/>
          <w:u w:val="single"/>
          <w:lang w:eastAsia="ar-SA" w:bidi="en-US"/>
        </w:rPr>
        <w:t>TO GIVE AN UPDATE ON</w:t>
      </w:r>
      <w:r w:rsidR="00340FBB" w:rsidRPr="0063100C">
        <w:rPr>
          <w:rFonts w:ascii="Sylfaen" w:hAnsi="Sylfaen" w:cs="Arial"/>
          <w:b/>
          <w:sz w:val="22"/>
          <w:szCs w:val="22"/>
          <w:u w:val="single"/>
          <w:shd w:val="clear" w:color="auto" w:fill="FFFFFF"/>
        </w:rPr>
        <w:t xml:space="preserve"> MEDICAL COBOTICS CENTER (MCC)</w:t>
      </w:r>
      <w:r w:rsidR="00BC4298" w:rsidRPr="0063100C">
        <w:rPr>
          <w:rFonts w:ascii="Sylfaen" w:hAnsi="Sylfaen" w:cs="Arial"/>
          <w:b/>
          <w:sz w:val="22"/>
          <w:szCs w:val="22"/>
          <w:u w:val="single"/>
          <w:shd w:val="clear" w:color="auto" w:fill="FFFFFF"/>
        </w:rPr>
        <w:t xml:space="preserve"> </w:t>
      </w:r>
    </w:p>
    <w:p w14:paraId="3E3DE134" w14:textId="08567790" w:rsidR="001F0D75" w:rsidRPr="0063100C" w:rsidRDefault="00340FBB" w:rsidP="008C096B">
      <w:pPr>
        <w:pStyle w:val="NormalWeb"/>
        <w:shd w:val="clear" w:color="auto" w:fill="FFFFFF"/>
        <w:spacing w:line="276" w:lineRule="auto"/>
        <w:jc w:val="both"/>
        <w:rPr>
          <w:rFonts w:ascii="Sylfaen" w:hAnsi="Sylfaen"/>
          <w:b/>
          <w:sz w:val="22"/>
          <w:szCs w:val="22"/>
          <w:lang w:eastAsia="ar-SA" w:bidi="en-US"/>
        </w:rPr>
      </w:pPr>
      <w:r w:rsidRPr="0063100C">
        <w:rPr>
          <w:rFonts w:ascii="Sylfaen" w:hAnsi="Sylfaen" w:cs="Arial"/>
          <w:bCs/>
          <w:sz w:val="22"/>
          <w:szCs w:val="22"/>
          <w:shd w:val="clear" w:color="auto" w:fill="FFFFFF"/>
        </w:rPr>
        <w:t xml:space="preserve">The </w:t>
      </w:r>
      <w:r w:rsidR="001F0D75" w:rsidRPr="0063100C">
        <w:rPr>
          <w:rFonts w:ascii="Sylfaen" w:hAnsi="Sylfaen" w:cs="Courier New"/>
          <w:bCs/>
          <w:sz w:val="22"/>
          <w:szCs w:val="22"/>
        </w:rPr>
        <w:t>Hub Governing Body</w:t>
      </w:r>
      <w:r w:rsidR="001F0D75" w:rsidRPr="0063100C">
        <w:rPr>
          <w:rFonts w:ascii="Sylfaen" w:hAnsi="Sylfaen" w:cs="Arial"/>
          <w:bCs/>
          <w:sz w:val="22"/>
          <w:szCs w:val="22"/>
          <w:shd w:val="clear" w:color="auto" w:fill="FFFFFF"/>
        </w:rPr>
        <w:t xml:space="preserve"> </w:t>
      </w:r>
      <w:r w:rsidRPr="0063100C">
        <w:rPr>
          <w:rFonts w:ascii="Sylfaen" w:hAnsi="Sylfaen" w:cs="Arial"/>
          <w:bCs/>
          <w:sz w:val="22"/>
          <w:szCs w:val="22"/>
          <w:shd w:val="clear" w:color="auto" w:fill="FFFFFF"/>
        </w:rPr>
        <w:t xml:space="preserve">was updated regarding the progress on Medical Cobotics Center. </w:t>
      </w:r>
      <w:r w:rsidR="001F0D75" w:rsidRPr="0063100C">
        <w:rPr>
          <w:rFonts w:ascii="Sylfaen" w:hAnsi="Sylfaen" w:cs="Arial"/>
          <w:bCs/>
          <w:sz w:val="22"/>
          <w:szCs w:val="22"/>
          <w:shd w:val="clear" w:color="auto" w:fill="FFFFFF"/>
        </w:rPr>
        <w:t>The members were updated that t</w:t>
      </w:r>
      <w:r w:rsidRPr="0063100C">
        <w:rPr>
          <w:rFonts w:ascii="Sylfaen" w:hAnsi="Sylfaen" w:cs="Arial"/>
          <w:bCs/>
          <w:sz w:val="22"/>
          <w:szCs w:val="22"/>
          <w:shd w:val="clear" w:color="auto" w:fill="FFFFFF"/>
        </w:rPr>
        <w:t xml:space="preserve">he Human Patient Simulator has been procured and the installation process in </w:t>
      </w:r>
      <w:r w:rsidR="00295BD8" w:rsidRPr="0063100C">
        <w:rPr>
          <w:rFonts w:ascii="Sylfaen" w:hAnsi="Sylfaen" w:cs="Arial"/>
          <w:bCs/>
          <w:sz w:val="22"/>
          <w:szCs w:val="22"/>
          <w:shd w:val="clear" w:color="auto" w:fill="FFFFFF"/>
        </w:rPr>
        <w:t>Medical Cobotics Center</w:t>
      </w:r>
      <w:r w:rsidR="00295BD8" w:rsidRPr="0063100C" w:rsidDel="00295BD8">
        <w:rPr>
          <w:rFonts w:ascii="Sylfaen" w:hAnsi="Sylfaen" w:cs="Arial"/>
          <w:bCs/>
          <w:sz w:val="22"/>
          <w:szCs w:val="22"/>
          <w:shd w:val="clear" w:color="auto" w:fill="FFFFFF"/>
        </w:rPr>
        <w:t xml:space="preserve"> </w:t>
      </w:r>
      <w:r w:rsidRPr="0063100C">
        <w:rPr>
          <w:rFonts w:ascii="Sylfaen" w:hAnsi="Sylfaen" w:cs="Arial"/>
          <w:bCs/>
          <w:sz w:val="22"/>
          <w:szCs w:val="22"/>
          <w:shd w:val="clear" w:color="auto" w:fill="FFFFFF"/>
        </w:rPr>
        <w:t>(IIITD campus</w:t>
      </w:r>
      <w:r w:rsidR="003C414E" w:rsidRPr="0063100C">
        <w:rPr>
          <w:rFonts w:ascii="Sylfaen" w:hAnsi="Sylfaen" w:cs="Arial"/>
          <w:bCs/>
          <w:sz w:val="22"/>
          <w:szCs w:val="22"/>
          <w:shd w:val="clear" w:color="auto" w:fill="FFFFFF"/>
        </w:rPr>
        <w:t xml:space="preserve"> in Okhla</w:t>
      </w:r>
      <w:r w:rsidRPr="0063100C">
        <w:rPr>
          <w:rFonts w:ascii="Sylfaen" w:hAnsi="Sylfaen" w:cs="Arial"/>
          <w:bCs/>
          <w:sz w:val="22"/>
          <w:szCs w:val="22"/>
          <w:shd w:val="clear" w:color="auto" w:fill="FFFFFF"/>
        </w:rPr>
        <w:t xml:space="preserve">) is in progress. </w:t>
      </w:r>
    </w:p>
    <w:p w14:paraId="1D806F2F" w14:textId="730A1142" w:rsidR="00340FBB" w:rsidRPr="0063100C" w:rsidRDefault="001F0D75" w:rsidP="008C096B">
      <w:pPr>
        <w:pStyle w:val="NormalWeb"/>
        <w:shd w:val="clear" w:color="auto" w:fill="FFFFFF"/>
        <w:spacing w:line="276" w:lineRule="auto"/>
        <w:jc w:val="both"/>
        <w:rPr>
          <w:rFonts w:ascii="Sylfaen" w:hAnsi="Sylfaen" w:cs="Arial"/>
          <w:bCs/>
          <w:sz w:val="22"/>
          <w:szCs w:val="22"/>
          <w:shd w:val="clear" w:color="auto" w:fill="FFFFFF"/>
        </w:rPr>
      </w:pPr>
      <w:r w:rsidRPr="0063100C">
        <w:rPr>
          <w:rFonts w:ascii="Sylfaen" w:hAnsi="Sylfaen" w:cs="Courier New"/>
          <w:bCs/>
          <w:sz w:val="22"/>
          <w:szCs w:val="22"/>
        </w:rPr>
        <w:t>Hub Governing Body</w:t>
      </w:r>
      <w:r w:rsidR="00340FBB" w:rsidRPr="0063100C">
        <w:rPr>
          <w:rFonts w:ascii="Sylfaen" w:hAnsi="Sylfaen" w:cs="Arial"/>
          <w:bCs/>
          <w:sz w:val="22"/>
          <w:szCs w:val="22"/>
          <w:shd w:val="clear" w:color="auto" w:fill="FFFFFF"/>
        </w:rPr>
        <w:t xml:space="preserve"> was apprised of some of the challenges </w:t>
      </w:r>
      <w:r w:rsidRPr="0063100C">
        <w:rPr>
          <w:rFonts w:ascii="Sylfaen" w:hAnsi="Sylfaen" w:cs="Arial"/>
          <w:bCs/>
          <w:sz w:val="22"/>
          <w:szCs w:val="22"/>
          <w:shd w:val="clear" w:color="auto" w:fill="FFFFFF"/>
        </w:rPr>
        <w:t>which were facing by the Company</w:t>
      </w:r>
      <w:r w:rsidR="00340FBB" w:rsidRPr="0063100C">
        <w:rPr>
          <w:rFonts w:ascii="Sylfaen" w:hAnsi="Sylfaen" w:cs="Arial"/>
          <w:bCs/>
          <w:sz w:val="22"/>
          <w:szCs w:val="22"/>
          <w:shd w:val="clear" w:color="auto" w:fill="FFFFFF"/>
        </w:rPr>
        <w:t xml:space="preserve"> in execution at IIIT. </w:t>
      </w:r>
      <w:r w:rsidRPr="0063100C">
        <w:rPr>
          <w:rFonts w:ascii="Sylfaen" w:hAnsi="Sylfaen" w:cs="Arial"/>
          <w:bCs/>
          <w:sz w:val="22"/>
          <w:szCs w:val="22"/>
          <w:shd w:val="clear" w:color="auto" w:fill="FFFFFF"/>
        </w:rPr>
        <w:t xml:space="preserve">After the due discussion, </w:t>
      </w:r>
      <w:r w:rsidRPr="0063100C">
        <w:rPr>
          <w:rFonts w:ascii="Sylfaen" w:hAnsi="Sylfaen" w:cs="Courier New"/>
          <w:bCs/>
          <w:sz w:val="22"/>
          <w:szCs w:val="22"/>
        </w:rPr>
        <w:t xml:space="preserve">Hub Governing Body </w:t>
      </w:r>
      <w:r w:rsidR="00340FBB" w:rsidRPr="0063100C">
        <w:rPr>
          <w:rFonts w:ascii="Sylfaen" w:hAnsi="Sylfaen" w:cs="Arial"/>
          <w:bCs/>
          <w:sz w:val="22"/>
          <w:szCs w:val="22"/>
          <w:shd w:val="clear" w:color="auto" w:fill="FFFFFF"/>
        </w:rPr>
        <w:t xml:space="preserve">advised to expedite the process of installation and initiate the utilization of the infrastructure as soon as possible. </w:t>
      </w:r>
      <w:r w:rsidRPr="0063100C">
        <w:rPr>
          <w:rFonts w:ascii="Sylfaen" w:hAnsi="Sylfaen" w:cs="Arial"/>
          <w:bCs/>
          <w:sz w:val="22"/>
          <w:szCs w:val="22"/>
          <w:shd w:val="clear" w:color="auto" w:fill="FFFFFF"/>
        </w:rPr>
        <w:t xml:space="preserve">The members </w:t>
      </w:r>
      <w:r w:rsidR="00373995" w:rsidRPr="0063100C">
        <w:rPr>
          <w:rFonts w:ascii="Sylfaen" w:hAnsi="Sylfaen" w:cs="Arial"/>
          <w:bCs/>
          <w:sz w:val="22"/>
          <w:szCs w:val="22"/>
          <w:shd w:val="clear" w:color="auto" w:fill="FFFFFF"/>
        </w:rPr>
        <w:t xml:space="preserve">recommended that </w:t>
      </w:r>
      <w:r w:rsidR="00295BD8" w:rsidRPr="0063100C">
        <w:rPr>
          <w:rFonts w:ascii="Sylfaen" w:hAnsi="Sylfaen" w:cs="Arial"/>
          <w:bCs/>
          <w:sz w:val="22"/>
          <w:szCs w:val="22"/>
          <w:shd w:val="clear" w:color="auto" w:fill="FFFFFF"/>
        </w:rPr>
        <w:t xml:space="preserve">the Company should </w:t>
      </w:r>
      <w:r w:rsidR="00373995" w:rsidRPr="0063100C">
        <w:rPr>
          <w:rFonts w:ascii="Sylfaen" w:hAnsi="Sylfaen" w:cs="Arial"/>
          <w:bCs/>
          <w:sz w:val="22"/>
          <w:szCs w:val="22"/>
          <w:shd w:val="clear" w:color="auto" w:fill="FFFFFF"/>
        </w:rPr>
        <w:t xml:space="preserve">organise a visit of </w:t>
      </w:r>
      <w:r w:rsidR="00826FB5" w:rsidRPr="0063100C">
        <w:rPr>
          <w:rFonts w:ascii="Sylfaen" w:hAnsi="Sylfaen" w:cs="Arial"/>
          <w:bCs/>
          <w:sz w:val="22"/>
          <w:szCs w:val="22"/>
          <w:shd w:val="clear" w:color="auto" w:fill="FFFFFF"/>
        </w:rPr>
        <w:t xml:space="preserve">few </w:t>
      </w:r>
      <w:r w:rsidR="00295BD8" w:rsidRPr="0063100C">
        <w:rPr>
          <w:rFonts w:ascii="Sylfaen" w:hAnsi="Sylfaen" w:cs="Courier New"/>
          <w:bCs/>
          <w:sz w:val="22"/>
          <w:szCs w:val="22"/>
        </w:rPr>
        <w:t>Hub Governing Body</w:t>
      </w:r>
      <w:r w:rsidR="00295BD8" w:rsidRPr="0063100C">
        <w:rPr>
          <w:rFonts w:ascii="Sylfaen" w:hAnsi="Sylfaen" w:cs="Arial"/>
          <w:bCs/>
          <w:sz w:val="22"/>
          <w:szCs w:val="22"/>
          <w:shd w:val="clear" w:color="auto" w:fill="FFFFFF"/>
        </w:rPr>
        <w:t xml:space="preserve"> </w:t>
      </w:r>
      <w:r w:rsidR="00373995" w:rsidRPr="0063100C">
        <w:rPr>
          <w:rFonts w:ascii="Sylfaen" w:hAnsi="Sylfaen" w:cs="Arial"/>
          <w:bCs/>
          <w:sz w:val="22"/>
          <w:szCs w:val="22"/>
          <w:shd w:val="clear" w:color="auto" w:fill="FFFFFF"/>
        </w:rPr>
        <w:t xml:space="preserve">members to the </w:t>
      </w:r>
      <w:r w:rsidR="00295BD8" w:rsidRPr="0063100C">
        <w:rPr>
          <w:rFonts w:ascii="Sylfaen" w:hAnsi="Sylfaen" w:cs="Arial"/>
          <w:b/>
          <w:bCs/>
          <w:sz w:val="22"/>
          <w:szCs w:val="22"/>
          <w:shd w:val="clear" w:color="auto" w:fill="FFFFFF"/>
        </w:rPr>
        <w:t>Medical Cobotics Center</w:t>
      </w:r>
      <w:r w:rsidR="00373995" w:rsidRPr="0063100C">
        <w:rPr>
          <w:rFonts w:ascii="Sylfaen" w:hAnsi="Sylfaen" w:cs="Arial"/>
          <w:bCs/>
          <w:sz w:val="22"/>
          <w:szCs w:val="22"/>
          <w:shd w:val="clear" w:color="auto" w:fill="FFFFFF"/>
        </w:rPr>
        <w:t xml:space="preserve"> space identified at IIIT Delhi. </w:t>
      </w:r>
      <w:r w:rsidR="00340FBB" w:rsidRPr="0063100C">
        <w:rPr>
          <w:rFonts w:ascii="Sylfaen" w:hAnsi="Sylfaen" w:cs="Arial"/>
          <w:bCs/>
          <w:sz w:val="22"/>
          <w:szCs w:val="22"/>
          <w:shd w:val="clear" w:color="auto" w:fill="FFFFFF"/>
        </w:rPr>
        <w:t>IHFC also intends to put a partner in place for running the training programs at MCC and one of the experienced organisations will be identified to run the same.</w:t>
      </w:r>
      <w:r w:rsidRPr="0063100C">
        <w:rPr>
          <w:rFonts w:ascii="Sylfaen" w:hAnsi="Sylfaen" w:cs="Arial"/>
          <w:bCs/>
          <w:sz w:val="22"/>
          <w:szCs w:val="22"/>
          <w:shd w:val="clear" w:color="auto" w:fill="FFFFFF"/>
        </w:rPr>
        <w:t xml:space="preserve"> </w:t>
      </w:r>
      <w:r w:rsidR="00295BD8" w:rsidRPr="0063100C">
        <w:rPr>
          <w:rFonts w:ascii="Sylfaen" w:hAnsi="Sylfaen" w:cs="Arial"/>
          <w:bCs/>
          <w:sz w:val="22"/>
          <w:szCs w:val="22"/>
          <w:shd w:val="clear" w:color="auto" w:fill="FFFFFF"/>
        </w:rPr>
        <w:t xml:space="preserve"> </w:t>
      </w:r>
    </w:p>
    <w:p w14:paraId="6444FA66" w14:textId="10806FB5" w:rsidR="007A645E" w:rsidRPr="0063100C" w:rsidRDefault="007A645E" w:rsidP="008C096B">
      <w:pPr>
        <w:pStyle w:val="NormalWeb"/>
        <w:shd w:val="clear" w:color="auto" w:fill="FFFFFF"/>
        <w:spacing w:line="276" w:lineRule="auto"/>
        <w:jc w:val="both"/>
        <w:rPr>
          <w:rFonts w:ascii="Sylfaen" w:hAnsi="Sylfaen"/>
          <w:b/>
          <w:sz w:val="22"/>
          <w:szCs w:val="22"/>
          <w:lang w:eastAsia="ar-SA" w:bidi="en-US"/>
        </w:rPr>
      </w:pPr>
      <w:r w:rsidRPr="0063100C">
        <w:rPr>
          <w:rFonts w:ascii="Sylfaen" w:hAnsi="Sylfaen" w:cs="Arial"/>
          <w:bCs/>
          <w:sz w:val="22"/>
          <w:szCs w:val="22"/>
          <w:shd w:val="clear" w:color="auto" w:fill="FFFFFF"/>
        </w:rPr>
        <w:t>The board discussed the matter and took note of the same.</w:t>
      </w:r>
    </w:p>
    <w:p w14:paraId="0AD2AB03" w14:textId="4CEF0667" w:rsidR="00F07F25" w:rsidRPr="0063100C" w:rsidRDefault="000D32AD" w:rsidP="008C096B">
      <w:pPr>
        <w:pStyle w:val="ListParagraph"/>
        <w:shd w:val="clear" w:color="auto" w:fill="FFFFFF"/>
        <w:spacing w:after="0"/>
        <w:ind w:left="0"/>
        <w:rPr>
          <w:rFonts w:ascii="Sylfaen" w:hAnsi="Sylfaen" w:cs="Arial"/>
          <w:b/>
          <w:u w:val="single"/>
          <w:lang w:val="en-IN" w:eastAsia="en-IN"/>
        </w:rPr>
      </w:pPr>
      <w:r w:rsidRPr="0063100C">
        <w:rPr>
          <w:rFonts w:ascii="Sylfaen" w:hAnsi="Sylfaen" w:cs="Arial"/>
          <w:b/>
          <w:u w:val="single"/>
          <w:lang w:val="en-IN" w:eastAsia="en-IN"/>
        </w:rPr>
        <w:t>5.</w:t>
      </w:r>
      <w:r w:rsidR="00340FBB" w:rsidRPr="0063100C">
        <w:rPr>
          <w:rFonts w:ascii="Sylfaen" w:hAnsi="Sylfaen" w:cs="Arial"/>
          <w:b/>
          <w:u w:val="single"/>
          <w:lang w:val="en-IN" w:eastAsia="en-IN"/>
        </w:rPr>
        <w:t>TO GIVE AN UPDATE ON DRONE TECHNOLOGY PARK (DTP)</w:t>
      </w:r>
      <w:r w:rsidRPr="0063100C">
        <w:rPr>
          <w:rFonts w:ascii="Sylfaen" w:hAnsi="Sylfaen" w:cs="Arial"/>
          <w:b/>
          <w:u w:val="single"/>
          <w:lang w:val="en-IN" w:eastAsia="en-IN"/>
        </w:rPr>
        <w:t>:</w:t>
      </w:r>
    </w:p>
    <w:p w14:paraId="65E57C14" w14:textId="77777777" w:rsidR="00F07F25" w:rsidRPr="0063100C" w:rsidRDefault="00F07F25" w:rsidP="008C096B">
      <w:pPr>
        <w:pStyle w:val="ListParagraph"/>
        <w:shd w:val="clear" w:color="auto" w:fill="FFFFFF"/>
        <w:spacing w:after="0"/>
        <w:ind w:left="0"/>
        <w:rPr>
          <w:rFonts w:ascii="Sylfaen" w:hAnsi="Sylfaen" w:cs="Arial"/>
          <w:b/>
          <w:lang w:val="en-IN" w:eastAsia="en-IN"/>
        </w:rPr>
      </w:pPr>
    </w:p>
    <w:p w14:paraId="6F376C7C" w14:textId="77777777" w:rsidR="00B56DD2" w:rsidRPr="0063100C" w:rsidRDefault="00295BD8" w:rsidP="008C096B">
      <w:pPr>
        <w:pStyle w:val="ListParagraph"/>
        <w:shd w:val="clear" w:color="auto" w:fill="FFFFFF"/>
        <w:spacing w:after="0"/>
        <w:ind w:left="0"/>
        <w:jc w:val="both"/>
        <w:rPr>
          <w:rFonts w:ascii="Sylfaen" w:hAnsi="Sylfaen" w:cs="Arial"/>
          <w:bCs/>
          <w:lang w:val="en-IN" w:eastAsia="en-IN"/>
        </w:rPr>
      </w:pPr>
      <w:r w:rsidRPr="0063100C">
        <w:rPr>
          <w:rFonts w:ascii="Sylfaen" w:hAnsi="Sylfaen" w:cs="Arial"/>
          <w:bCs/>
          <w:lang w:val="en-IN" w:eastAsia="en-IN"/>
        </w:rPr>
        <w:t xml:space="preserve">The members were informed about the </w:t>
      </w:r>
      <w:r w:rsidR="00340FBB" w:rsidRPr="0063100C">
        <w:rPr>
          <w:rFonts w:ascii="Sylfaen" w:hAnsi="Sylfaen" w:cs="Arial"/>
          <w:bCs/>
          <w:lang w:val="en-IN" w:eastAsia="en-IN"/>
        </w:rPr>
        <w:t xml:space="preserve">training program to be initiated at </w:t>
      </w:r>
      <w:r w:rsidRPr="0063100C">
        <w:rPr>
          <w:rFonts w:ascii="Sylfaen" w:hAnsi="Sylfaen" w:cs="Arial"/>
          <w:b/>
          <w:lang w:val="en-IN" w:eastAsia="en-IN"/>
        </w:rPr>
        <w:t xml:space="preserve">Drone Technology Park </w:t>
      </w:r>
    </w:p>
    <w:p w14:paraId="63362C39" w14:textId="681758C0" w:rsidR="00340FBB" w:rsidRPr="0063100C" w:rsidRDefault="00340FBB" w:rsidP="008C096B">
      <w:pPr>
        <w:pStyle w:val="ListParagraph"/>
        <w:shd w:val="clear" w:color="auto" w:fill="FFFFFF"/>
        <w:spacing w:after="0"/>
        <w:ind w:left="0"/>
        <w:jc w:val="both"/>
        <w:rPr>
          <w:rFonts w:ascii="Sylfaen" w:hAnsi="Sylfaen" w:cs="Arial"/>
          <w:bCs/>
          <w:lang w:val="en-IN" w:eastAsia="en-IN"/>
        </w:rPr>
      </w:pPr>
      <w:r w:rsidRPr="0063100C">
        <w:rPr>
          <w:rFonts w:ascii="Sylfaen" w:hAnsi="Sylfaen" w:cs="Arial"/>
          <w:bCs/>
          <w:lang w:val="en-IN" w:eastAsia="en-IN"/>
        </w:rPr>
        <w:t xml:space="preserve">in Sonepat campus. </w:t>
      </w:r>
      <w:r w:rsidR="00295BD8" w:rsidRPr="0063100C">
        <w:rPr>
          <w:rFonts w:ascii="Sylfaen" w:hAnsi="Sylfaen" w:cs="Arial"/>
          <w:bCs/>
          <w:lang w:val="en-IN" w:eastAsia="en-IN"/>
        </w:rPr>
        <w:t>It was suggested that the Company should</w:t>
      </w:r>
      <w:r w:rsidRPr="0063100C">
        <w:rPr>
          <w:rFonts w:ascii="Sylfaen" w:hAnsi="Sylfaen" w:cs="Arial"/>
          <w:bCs/>
          <w:lang w:val="en-IN" w:eastAsia="en-IN"/>
        </w:rPr>
        <w:t xml:space="preserve"> tie up with some organisation/s having expertise in this domain to execute the plan. The </w:t>
      </w:r>
      <w:r w:rsidR="00295BD8" w:rsidRPr="0063100C">
        <w:rPr>
          <w:rFonts w:ascii="Sylfaen" w:hAnsi="Sylfaen" w:cs="Courier New"/>
          <w:bCs/>
        </w:rPr>
        <w:t>Hub Governing Body</w:t>
      </w:r>
      <w:r w:rsidRPr="0063100C">
        <w:rPr>
          <w:rFonts w:ascii="Sylfaen" w:hAnsi="Sylfaen" w:cs="Arial"/>
          <w:bCs/>
          <w:lang w:val="en-IN" w:eastAsia="en-IN"/>
        </w:rPr>
        <w:t xml:space="preserve"> was also apprised regarding plans of setting up an RPTO (Remote Pilot Training Organisation) at </w:t>
      </w:r>
      <w:r w:rsidR="00295BD8" w:rsidRPr="0063100C">
        <w:rPr>
          <w:rFonts w:ascii="Sylfaen" w:hAnsi="Sylfaen" w:cs="Arial"/>
          <w:b/>
          <w:lang w:val="en-IN" w:eastAsia="en-IN"/>
        </w:rPr>
        <w:t xml:space="preserve">Drone Technology Park </w:t>
      </w:r>
      <w:r w:rsidR="00295BD8" w:rsidRPr="0063100C">
        <w:rPr>
          <w:rFonts w:ascii="Sylfaen" w:hAnsi="Sylfaen" w:cs="Arial"/>
          <w:bCs/>
          <w:lang w:val="en-IN" w:eastAsia="en-IN"/>
        </w:rPr>
        <w:t xml:space="preserve"> and for this purpose,</w:t>
      </w:r>
      <w:r w:rsidRPr="0063100C">
        <w:rPr>
          <w:rFonts w:ascii="Sylfaen" w:hAnsi="Sylfaen" w:cs="Arial"/>
          <w:b/>
          <w:lang w:val="en-IN" w:eastAsia="en-IN"/>
        </w:rPr>
        <w:t xml:space="preserve"> </w:t>
      </w:r>
      <w:r w:rsidR="00295BD8" w:rsidRPr="0063100C">
        <w:rPr>
          <w:rFonts w:ascii="Sylfaen" w:hAnsi="Sylfaen" w:cs="Arial"/>
          <w:bCs/>
          <w:lang w:val="en-IN" w:eastAsia="en-IN"/>
        </w:rPr>
        <w:t>Company</w:t>
      </w:r>
      <w:r w:rsidR="00295BD8" w:rsidRPr="0063100C">
        <w:rPr>
          <w:rFonts w:ascii="Sylfaen" w:hAnsi="Sylfaen" w:cs="Arial"/>
          <w:b/>
          <w:lang w:val="en-IN" w:eastAsia="en-IN"/>
        </w:rPr>
        <w:t xml:space="preserve"> </w:t>
      </w:r>
      <w:r w:rsidRPr="0063100C">
        <w:rPr>
          <w:rFonts w:ascii="Sylfaen" w:hAnsi="Sylfaen" w:cs="Arial"/>
          <w:bCs/>
          <w:lang w:val="en-IN" w:eastAsia="en-IN"/>
        </w:rPr>
        <w:t xml:space="preserve">may need to acquire a license from DGCA for the same. IHFC also intends to put a start-up/organisation to run the RPTO thus set-up. </w:t>
      </w:r>
    </w:p>
    <w:p w14:paraId="62B4B75B" w14:textId="49EB16B1" w:rsidR="0049507E" w:rsidRPr="0063100C" w:rsidRDefault="0049507E" w:rsidP="008C096B">
      <w:pPr>
        <w:pStyle w:val="ListParagraph"/>
        <w:shd w:val="clear" w:color="auto" w:fill="FFFFFF"/>
        <w:spacing w:after="0"/>
        <w:ind w:left="0"/>
        <w:jc w:val="both"/>
        <w:rPr>
          <w:rFonts w:ascii="Sylfaen" w:hAnsi="Sylfaen" w:cs="Arial"/>
          <w:bCs/>
          <w:lang w:val="en-IN" w:eastAsia="en-IN"/>
        </w:rPr>
      </w:pPr>
    </w:p>
    <w:p w14:paraId="5AD26F13" w14:textId="435D73FE" w:rsidR="0049507E" w:rsidRPr="0063100C" w:rsidRDefault="0049507E" w:rsidP="008C096B">
      <w:pPr>
        <w:pStyle w:val="ListParagraph"/>
        <w:shd w:val="clear" w:color="auto" w:fill="FFFFFF"/>
        <w:spacing w:after="0"/>
        <w:ind w:left="0"/>
        <w:jc w:val="both"/>
        <w:rPr>
          <w:rFonts w:ascii="Sylfaen" w:hAnsi="Sylfaen" w:cs="Arial"/>
          <w:lang w:val="en-IN" w:eastAsia="en-IN"/>
        </w:rPr>
      </w:pPr>
      <w:r w:rsidRPr="0063100C">
        <w:rPr>
          <w:rFonts w:ascii="Sylfaen" w:hAnsi="Sylfaen" w:cs="Arial"/>
          <w:bCs/>
          <w:lang w:val="en-IN" w:eastAsia="en-IN"/>
        </w:rPr>
        <w:t>It was informed to the members that the Company has authorised the</w:t>
      </w:r>
      <w:r w:rsidRPr="0063100C">
        <w:rPr>
          <w:rFonts w:ascii="Sylfaen" w:hAnsi="Sylfaen"/>
          <w:b/>
          <w:bCs/>
        </w:rPr>
        <w:t xml:space="preserve"> Mr. Ashutosh Dutt Sharma, </w:t>
      </w:r>
      <w:r w:rsidRPr="0063100C">
        <w:rPr>
          <w:rFonts w:ascii="Sylfaen" w:hAnsi="Sylfaen"/>
          <w:bCs/>
        </w:rPr>
        <w:t>CEO of the Company in the previous board meeting, to sign and enter in to the various agreements and MOU’s on behalf of the Company. It was further informed to the members that by virtue of this authority, he can enter in to the various agreements and MOU’s and decide the terms and conditions of the respective Agreements and MOU’s.</w:t>
      </w:r>
    </w:p>
    <w:p w14:paraId="304B71DB" w14:textId="77777777" w:rsidR="00340FBB" w:rsidRPr="0063100C" w:rsidRDefault="00340FBB" w:rsidP="008C096B">
      <w:pPr>
        <w:pStyle w:val="ListParagraph"/>
        <w:ind w:left="0"/>
        <w:rPr>
          <w:rFonts w:ascii="Sylfaen" w:hAnsi="Sylfaen" w:cs="Arial"/>
          <w:bCs/>
          <w:lang w:val="en-IN" w:eastAsia="en-IN"/>
        </w:rPr>
      </w:pPr>
    </w:p>
    <w:p w14:paraId="2D48438A" w14:textId="6551FAD3" w:rsidR="00340FBB" w:rsidRPr="0063100C" w:rsidRDefault="0049507E" w:rsidP="008C096B">
      <w:pPr>
        <w:pStyle w:val="ListParagraph"/>
        <w:shd w:val="clear" w:color="auto" w:fill="FFFFFF"/>
        <w:ind w:left="0"/>
        <w:jc w:val="both"/>
        <w:rPr>
          <w:rFonts w:ascii="Sylfaen" w:hAnsi="Sylfaen" w:cs="Arial"/>
          <w:bCs/>
          <w:lang w:val="en-IN" w:eastAsia="en-IN"/>
        </w:rPr>
      </w:pPr>
      <w:r w:rsidRPr="0063100C">
        <w:rPr>
          <w:rFonts w:ascii="Sylfaen" w:hAnsi="Sylfaen" w:cs="Arial"/>
          <w:bCs/>
          <w:lang w:val="en-IN" w:eastAsia="en-IN"/>
        </w:rPr>
        <w:t xml:space="preserve">One of the member updated </w:t>
      </w:r>
      <w:r w:rsidR="00707EF6" w:rsidRPr="0063100C">
        <w:rPr>
          <w:rFonts w:ascii="Sylfaen" w:hAnsi="Sylfaen" w:cs="Arial"/>
          <w:bCs/>
          <w:lang w:val="en-IN" w:eastAsia="en-IN"/>
        </w:rPr>
        <w:t xml:space="preserve">the </w:t>
      </w:r>
      <w:r w:rsidRPr="0063100C">
        <w:rPr>
          <w:rFonts w:ascii="Sylfaen" w:hAnsi="Sylfaen" w:cs="Arial"/>
          <w:bCs/>
          <w:lang w:val="en-IN" w:eastAsia="en-IN"/>
        </w:rPr>
        <w:t xml:space="preserve">HGB that the </w:t>
      </w:r>
      <w:r w:rsidR="00707EF6" w:rsidRPr="0063100C">
        <w:rPr>
          <w:rFonts w:ascii="Sylfaen" w:hAnsi="Sylfaen" w:cs="Arial"/>
          <w:bCs/>
          <w:lang w:val="en-IN" w:eastAsia="en-IN"/>
        </w:rPr>
        <w:t xml:space="preserve">Company has </w:t>
      </w:r>
      <w:r w:rsidR="00340FBB" w:rsidRPr="0063100C">
        <w:rPr>
          <w:rFonts w:ascii="Sylfaen" w:hAnsi="Sylfaen" w:cs="Arial"/>
          <w:bCs/>
          <w:lang w:val="en-IN" w:eastAsia="en-IN"/>
        </w:rPr>
        <w:t xml:space="preserve">signed </w:t>
      </w:r>
      <w:r w:rsidR="00707EF6" w:rsidRPr="0063100C">
        <w:rPr>
          <w:rFonts w:ascii="Sylfaen" w:hAnsi="Sylfaen" w:cs="Arial"/>
          <w:bCs/>
          <w:lang w:val="en-IN" w:eastAsia="en-IN"/>
        </w:rPr>
        <w:t xml:space="preserve">Memorandum of Understanding (MOU) </w:t>
      </w:r>
      <w:r w:rsidR="00340FBB" w:rsidRPr="0063100C">
        <w:rPr>
          <w:rFonts w:ascii="Sylfaen" w:hAnsi="Sylfaen" w:cs="Arial"/>
          <w:bCs/>
          <w:lang w:val="en-IN" w:eastAsia="en-IN"/>
        </w:rPr>
        <w:t>with North East Centre for Technology Application &amp; Research (NECTAR) for setting up Drone Training infrastructure in the North East (starting with Guwahati).</w:t>
      </w:r>
      <w:r w:rsidR="00707EF6" w:rsidRPr="0063100C">
        <w:rPr>
          <w:rFonts w:ascii="Sylfaen" w:hAnsi="Sylfaen" w:cs="Arial"/>
          <w:bCs/>
          <w:lang w:val="en-IN" w:eastAsia="en-IN"/>
        </w:rPr>
        <w:t xml:space="preserve"> </w:t>
      </w:r>
      <w:r w:rsidR="00295BD8" w:rsidRPr="0063100C">
        <w:rPr>
          <w:rFonts w:ascii="Sylfaen" w:hAnsi="Sylfaen" w:cs="Arial"/>
          <w:bCs/>
          <w:lang w:val="en-IN" w:eastAsia="en-IN"/>
        </w:rPr>
        <w:t>It was</w:t>
      </w:r>
      <w:r w:rsidR="00340FBB" w:rsidRPr="0063100C">
        <w:rPr>
          <w:rFonts w:ascii="Sylfaen" w:hAnsi="Sylfaen" w:cs="Arial"/>
          <w:bCs/>
          <w:lang w:val="en-IN" w:eastAsia="en-IN"/>
        </w:rPr>
        <w:t xml:space="preserve"> </w:t>
      </w:r>
      <w:r w:rsidR="00707EF6" w:rsidRPr="0063100C">
        <w:rPr>
          <w:rFonts w:ascii="Sylfaen" w:hAnsi="Sylfaen" w:cs="Arial"/>
          <w:bCs/>
          <w:lang w:val="en-IN" w:eastAsia="en-IN"/>
        </w:rPr>
        <w:t>further informed to the members that the Company has submitted</w:t>
      </w:r>
      <w:r w:rsidR="00340FBB" w:rsidRPr="0063100C">
        <w:rPr>
          <w:rFonts w:ascii="Sylfaen" w:hAnsi="Sylfaen" w:cs="Arial"/>
          <w:bCs/>
          <w:lang w:val="en-IN" w:eastAsia="en-IN"/>
        </w:rPr>
        <w:t xml:space="preserve"> the proposal (in collaboration with Drone Federation of India) to MEITY and DGCA, for setting up a testing and validation centres for drones.</w:t>
      </w:r>
    </w:p>
    <w:p w14:paraId="0ECB7980" w14:textId="2F00E810" w:rsidR="000D1662" w:rsidRPr="0063100C" w:rsidRDefault="000D1662" w:rsidP="008C096B">
      <w:pPr>
        <w:pStyle w:val="ListParagraph"/>
        <w:shd w:val="clear" w:color="auto" w:fill="FFFFFF"/>
        <w:ind w:left="0"/>
        <w:jc w:val="both"/>
        <w:rPr>
          <w:rFonts w:ascii="Sylfaen" w:hAnsi="Sylfaen" w:cs="Arial"/>
          <w:bCs/>
          <w:lang w:val="en-IN" w:eastAsia="en-IN"/>
        </w:rPr>
      </w:pPr>
    </w:p>
    <w:p w14:paraId="50D36901" w14:textId="6BCF27CF" w:rsidR="000D1662" w:rsidRPr="0063100C" w:rsidRDefault="000D1662" w:rsidP="008C096B">
      <w:pPr>
        <w:pStyle w:val="ListParagraph"/>
        <w:shd w:val="clear" w:color="auto" w:fill="FFFFFF"/>
        <w:ind w:left="0"/>
        <w:jc w:val="both"/>
        <w:rPr>
          <w:rFonts w:ascii="Sylfaen" w:hAnsi="Sylfaen" w:cs="Arial"/>
          <w:bCs/>
          <w:lang w:val="en-IN" w:eastAsia="en-IN"/>
        </w:rPr>
      </w:pPr>
      <w:r w:rsidRPr="0063100C">
        <w:rPr>
          <w:rFonts w:ascii="Sylfaen" w:hAnsi="Sylfaen" w:cs="Arial"/>
          <w:bCs/>
          <w:lang w:val="en-IN" w:eastAsia="en-IN"/>
        </w:rPr>
        <w:t>The matters were discussed and the members took note of the same.</w:t>
      </w:r>
    </w:p>
    <w:p w14:paraId="7D8ECAAD" w14:textId="315A810B" w:rsidR="000D1662" w:rsidRPr="0063100C" w:rsidRDefault="000D1662" w:rsidP="008C096B">
      <w:pPr>
        <w:pStyle w:val="ListParagraph"/>
        <w:shd w:val="clear" w:color="auto" w:fill="FFFFFF"/>
        <w:ind w:left="0"/>
        <w:jc w:val="both"/>
        <w:rPr>
          <w:rFonts w:ascii="Sylfaen" w:hAnsi="Sylfaen" w:cs="Arial"/>
          <w:b/>
          <w:lang w:val="en-IN" w:eastAsia="en-IN"/>
        </w:rPr>
      </w:pPr>
    </w:p>
    <w:p w14:paraId="3C74D8F6" w14:textId="0013733D" w:rsidR="00DF3A67" w:rsidRPr="0063100C" w:rsidRDefault="000D32AD" w:rsidP="008C096B">
      <w:pPr>
        <w:pStyle w:val="ListParagraph"/>
        <w:shd w:val="clear" w:color="auto" w:fill="FFFFFF"/>
        <w:spacing w:after="0"/>
        <w:ind w:left="0"/>
        <w:rPr>
          <w:rFonts w:ascii="Sylfaen" w:hAnsi="Sylfaen" w:cs="Arial"/>
          <w:bCs/>
          <w:u w:val="single"/>
          <w:lang w:val="en-IN" w:eastAsia="en-IN"/>
        </w:rPr>
      </w:pPr>
      <w:r w:rsidRPr="0063100C">
        <w:rPr>
          <w:rFonts w:ascii="Sylfaen" w:hAnsi="Sylfaen" w:cs="Arial"/>
          <w:b/>
          <w:u w:val="single"/>
          <w:lang w:val="en-IN" w:eastAsia="en-IN"/>
        </w:rPr>
        <w:t>6.</w:t>
      </w:r>
      <w:r w:rsidR="00340FBB" w:rsidRPr="0063100C">
        <w:rPr>
          <w:rFonts w:ascii="Sylfaen" w:hAnsi="Sylfaen" w:cs="Arial"/>
          <w:b/>
          <w:u w:val="single"/>
          <w:lang w:val="en-IN" w:eastAsia="en-IN"/>
        </w:rPr>
        <w:t>TO GIVE AN UPDATE ON START-UP INCUBATION/INVESTMENT AND POLICY</w:t>
      </w:r>
      <w:r w:rsidR="00BC4298" w:rsidRPr="0063100C">
        <w:rPr>
          <w:rFonts w:ascii="Sylfaen" w:hAnsi="Sylfaen" w:cs="Arial"/>
          <w:b/>
          <w:u w:val="single"/>
          <w:lang w:val="en-IN" w:eastAsia="en-IN"/>
        </w:rPr>
        <w:t>:</w:t>
      </w:r>
    </w:p>
    <w:p w14:paraId="45A9E6CA" w14:textId="77777777" w:rsidR="00BC4298" w:rsidRPr="0063100C" w:rsidRDefault="00BC4298" w:rsidP="008C096B">
      <w:pPr>
        <w:pStyle w:val="ListParagraph"/>
        <w:shd w:val="clear" w:color="auto" w:fill="FFFFFF"/>
        <w:spacing w:after="0"/>
        <w:ind w:left="0"/>
        <w:rPr>
          <w:rFonts w:ascii="Sylfaen" w:hAnsi="Sylfaen" w:cs="Arial"/>
          <w:bCs/>
          <w:lang w:val="en-IN" w:eastAsia="en-IN"/>
        </w:rPr>
      </w:pPr>
    </w:p>
    <w:p w14:paraId="6767F7C4" w14:textId="3C49BF58" w:rsidR="00340FBB" w:rsidRPr="0063100C" w:rsidRDefault="00BC4298" w:rsidP="008C096B">
      <w:pPr>
        <w:pStyle w:val="ListParagraph"/>
        <w:shd w:val="clear" w:color="auto" w:fill="FFFFFF"/>
        <w:spacing w:after="0"/>
        <w:ind w:left="0"/>
        <w:jc w:val="both"/>
        <w:rPr>
          <w:rFonts w:ascii="Sylfaen" w:hAnsi="Sylfaen" w:cs="Arial"/>
          <w:bCs/>
          <w:lang w:val="en-IN" w:eastAsia="en-IN"/>
        </w:rPr>
      </w:pPr>
      <w:r w:rsidRPr="0063100C">
        <w:rPr>
          <w:rFonts w:ascii="Sylfaen" w:hAnsi="Sylfaen" w:cs="Arial"/>
          <w:bCs/>
          <w:lang w:val="en-IN" w:eastAsia="en-IN"/>
        </w:rPr>
        <w:t>It was informed to the Hub Governing Body that the Company has</w:t>
      </w:r>
      <w:r w:rsidR="00340FBB" w:rsidRPr="0063100C">
        <w:rPr>
          <w:rFonts w:ascii="Sylfaen" w:hAnsi="Sylfaen" w:cs="Arial"/>
          <w:bCs/>
          <w:lang w:val="en-IN" w:eastAsia="en-IN"/>
        </w:rPr>
        <w:t xml:space="preserve"> signed </w:t>
      </w:r>
      <w:r w:rsidRPr="0063100C">
        <w:rPr>
          <w:rFonts w:ascii="Sylfaen" w:hAnsi="Sylfaen" w:cs="Arial"/>
          <w:bCs/>
          <w:lang w:val="en-IN" w:eastAsia="en-IN"/>
        </w:rPr>
        <w:t>Memorandum of Understanding</w:t>
      </w:r>
      <w:r w:rsidR="00340FBB" w:rsidRPr="0063100C">
        <w:rPr>
          <w:rFonts w:ascii="Sylfaen" w:hAnsi="Sylfaen" w:cs="Arial"/>
          <w:bCs/>
          <w:lang w:val="en-IN" w:eastAsia="en-IN"/>
        </w:rPr>
        <w:t xml:space="preserve"> (for incubation)/incubated/accelerated ~10 start-ups till date. </w:t>
      </w:r>
      <w:r w:rsidRPr="0063100C">
        <w:rPr>
          <w:rFonts w:ascii="Sylfaen" w:hAnsi="Sylfaen" w:cs="Arial"/>
          <w:bCs/>
          <w:lang w:val="en-IN" w:eastAsia="en-IN"/>
        </w:rPr>
        <w:t xml:space="preserve">The Company is in planning to sign a Memorandum of Understanding </w:t>
      </w:r>
      <w:r w:rsidR="00340FBB" w:rsidRPr="0063100C">
        <w:rPr>
          <w:rFonts w:ascii="Sylfaen" w:hAnsi="Sylfaen" w:cs="Arial"/>
          <w:bCs/>
          <w:lang w:val="en-IN" w:eastAsia="en-IN"/>
        </w:rPr>
        <w:t>with We Founder Circle (AN angel investor platform) and EvolveX (an accelerator) for a joint go to market (GTM) and sourcing of start-ups for incubation/acceleration/investment through joint efforts/events.</w:t>
      </w:r>
    </w:p>
    <w:p w14:paraId="743E54D4" w14:textId="77777777" w:rsidR="00B56DD2" w:rsidRPr="0063100C" w:rsidRDefault="00B56DD2" w:rsidP="008C096B">
      <w:pPr>
        <w:pStyle w:val="ListParagraph"/>
        <w:shd w:val="clear" w:color="auto" w:fill="FFFFFF"/>
        <w:spacing w:after="0"/>
        <w:ind w:left="0"/>
        <w:jc w:val="both"/>
        <w:rPr>
          <w:rFonts w:ascii="Sylfaen" w:hAnsi="Sylfaen" w:cs="Arial"/>
          <w:bCs/>
          <w:lang w:val="en-IN" w:eastAsia="en-IN"/>
        </w:rPr>
      </w:pPr>
    </w:p>
    <w:p w14:paraId="1A991ADC" w14:textId="50C122BD" w:rsidR="00340FBB" w:rsidRPr="0063100C" w:rsidRDefault="00095924" w:rsidP="008C096B">
      <w:pPr>
        <w:pStyle w:val="ListParagraph"/>
        <w:shd w:val="clear" w:color="auto" w:fill="FFFFFF"/>
        <w:ind w:left="0"/>
        <w:jc w:val="both"/>
        <w:rPr>
          <w:rFonts w:ascii="Sylfaen" w:hAnsi="Sylfaen" w:cs="Arial"/>
          <w:bCs/>
          <w:lang w:val="en-IN" w:eastAsia="en-IN"/>
        </w:rPr>
      </w:pPr>
      <w:r w:rsidRPr="0063100C">
        <w:rPr>
          <w:rFonts w:ascii="Sylfaen" w:hAnsi="Sylfaen" w:cs="Arial"/>
          <w:bCs/>
          <w:lang w:val="en-IN" w:eastAsia="en-IN"/>
        </w:rPr>
        <w:t xml:space="preserve">It was further informed to the board that the Company made </w:t>
      </w:r>
      <w:r w:rsidR="00340FBB" w:rsidRPr="0063100C">
        <w:rPr>
          <w:rFonts w:ascii="Sylfaen" w:hAnsi="Sylfaen" w:cs="Arial"/>
          <w:bCs/>
          <w:lang w:val="en-IN" w:eastAsia="en-IN"/>
        </w:rPr>
        <w:t xml:space="preserve">a request to IIT Delhi for </w:t>
      </w:r>
      <w:r w:rsidRPr="0063100C">
        <w:rPr>
          <w:rFonts w:ascii="Sylfaen" w:hAnsi="Sylfaen" w:cs="Arial"/>
          <w:bCs/>
          <w:lang w:val="en-IN" w:eastAsia="en-IN"/>
        </w:rPr>
        <w:t>providing</w:t>
      </w:r>
      <w:r w:rsidR="00340FBB" w:rsidRPr="0063100C">
        <w:rPr>
          <w:rFonts w:ascii="Sylfaen" w:hAnsi="Sylfaen" w:cs="Arial"/>
          <w:bCs/>
          <w:lang w:val="en-IN" w:eastAsia="en-IN"/>
        </w:rPr>
        <w:t xml:space="preserve"> some dedicated space allocated to IHFC at Research and Innovation (R&amp;I) Park, for incubating its start-ups. </w:t>
      </w:r>
    </w:p>
    <w:p w14:paraId="1C5E930D" w14:textId="77777777" w:rsidR="00095924" w:rsidRPr="0063100C" w:rsidRDefault="00095924" w:rsidP="008C096B">
      <w:pPr>
        <w:pStyle w:val="ListParagraph"/>
        <w:shd w:val="clear" w:color="auto" w:fill="FFFFFF"/>
        <w:ind w:left="0"/>
        <w:jc w:val="both"/>
        <w:rPr>
          <w:rFonts w:ascii="Sylfaen" w:hAnsi="Sylfaen" w:cs="Arial"/>
          <w:bCs/>
          <w:lang w:val="en-IN" w:eastAsia="en-IN"/>
        </w:rPr>
      </w:pPr>
    </w:p>
    <w:p w14:paraId="155D2907" w14:textId="297515F4" w:rsidR="00340FBB" w:rsidRPr="0063100C" w:rsidRDefault="002604A0" w:rsidP="008C096B">
      <w:pPr>
        <w:pStyle w:val="ListParagraph"/>
        <w:shd w:val="clear" w:color="auto" w:fill="FFFFFF"/>
        <w:ind w:left="0"/>
        <w:jc w:val="both"/>
        <w:rPr>
          <w:rFonts w:ascii="Sylfaen" w:hAnsi="Sylfaen" w:cs="Arial"/>
          <w:bCs/>
          <w:lang w:val="en-IN" w:eastAsia="en-IN"/>
        </w:rPr>
      </w:pPr>
      <w:r w:rsidRPr="0063100C">
        <w:rPr>
          <w:rFonts w:ascii="Sylfaen" w:hAnsi="Sylfaen" w:cs="Arial"/>
          <w:bCs/>
          <w:lang w:val="en-IN" w:eastAsia="en-IN"/>
        </w:rPr>
        <w:t xml:space="preserve">The </w:t>
      </w:r>
      <w:r w:rsidR="000C31CE" w:rsidRPr="0063100C">
        <w:rPr>
          <w:rFonts w:ascii="Sylfaen" w:hAnsi="Sylfaen" w:cs="Arial"/>
          <w:bCs/>
          <w:lang w:val="en-IN" w:eastAsia="en-IN"/>
        </w:rPr>
        <w:t>H</w:t>
      </w:r>
      <w:r w:rsidR="00095924" w:rsidRPr="0063100C">
        <w:rPr>
          <w:rFonts w:ascii="Sylfaen" w:hAnsi="Sylfaen" w:cs="Arial"/>
          <w:bCs/>
          <w:lang w:val="en-IN" w:eastAsia="en-IN"/>
        </w:rPr>
        <w:t xml:space="preserve">ub </w:t>
      </w:r>
      <w:r w:rsidR="000C31CE" w:rsidRPr="0063100C">
        <w:rPr>
          <w:rFonts w:ascii="Sylfaen" w:hAnsi="Sylfaen" w:cs="Arial"/>
          <w:bCs/>
          <w:lang w:val="en-IN" w:eastAsia="en-IN"/>
        </w:rPr>
        <w:t>G</w:t>
      </w:r>
      <w:r w:rsidR="00095924" w:rsidRPr="0063100C">
        <w:rPr>
          <w:rFonts w:ascii="Sylfaen" w:hAnsi="Sylfaen" w:cs="Arial"/>
          <w:bCs/>
          <w:lang w:val="en-IN" w:eastAsia="en-IN"/>
        </w:rPr>
        <w:t xml:space="preserve">overning </w:t>
      </w:r>
      <w:r w:rsidR="000C31CE" w:rsidRPr="0063100C">
        <w:rPr>
          <w:rFonts w:ascii="Sylfaen" w:hAnsi="Sylfaen" w:cs="Arial"/>
          <w:bCs/>
          <w:lang w:val="en-IN" w:eastAsia="en-IN"/>
        </w:rPr>
        <w:t>B</w:t>
      </w:r>
      <w:r w:rsidR="00095924" w:rsidRPr="0063100C">
        <w:rPr>
          <w:rFonts w:ascii="Sylfaen" w:hAnsi="Sylfaen" w:cs="Arial"/>
          <w:bCs/>
          <w:lang w:val="en-IN" w:eastAsia="en-IN"/>
        </w:rPr>
        <w:t>ody</w:t>
      </w:r>
      <w:r w:rsidR="00340FBB" w:rsidRPr="0063100C">
        <w:rPr>
          <w:rFonts w:ascii="Sylfaen" w:hAnsi="Sylfaen" w:cs="Arial"/>
          <w:bCs/>
          <w:lang w:val="en-IN" w:eastAsia="en-IN"/>
        </w:rPr>
        <w:t xml:space="preserve"> was also apprised of the start-up call that IHFC has come out with in association with DISQ (TCS Foundation). 67 proposals have been received for the same and are under evaluation currently.</w:t>
      </w:r>
      <w:r w:rsidR="000C31CE" w:rsidRPr="0063100C">
        <w:rPr>
          <w:rFonts w:ascii="Sylfaen" w:hAnsi="Sylfaen" w:cs="Arial"/>
          <w:bCs/>
          <w:lang w:val="en-IN" w:eastAsia="en-IN"/>
        </w:rPr>
        <w:t xml:space="preserve"> </w:t>
      </w:r>
      <w:r w:rsidR="00095924" w:rsidRPr="0063100C">
        <w:rPr>
          <w:rFonts w:ascii="Sylfaen" w:hAnsi="Sylfaen" w:cs="Arial"/>
          <w:bCs/>
          <w:lang w:val="en-IN" w:eastAsia="en-IN"/>
        </w:rPr>
        <w:t>The members of the Hub Governing Body</w:t>
      </w:r>
      <w:r w:rsidR="00340FBB" w:rsidRPr="0063100C">
        <w:rPr>
          <w:rFonts w:ascii="Sylfaen" w:hAnsi="Sylfaen" w:cs="Arial"/>
          <w:bCs/>
          <w:lang w:val="en-IN" w:eastAsia="en-IN"/>
        </w:rPr>
        <w:t xml:space="preserve"> appreciated all </w:t>
      </w:r>
      <w:r w:rsidR="00095924" w:rsidRPr="0063100C">
        <w:rPr>
          <w:rFonts w:ascii="Sylfaen" w:hAnsi="Sylfaen" w:cs="Arial"/>
          <w:bCs/>
          <w:lang w:val="en-IN" w:eastAsia="en-IN"/>
        </w:rPr>
        <w:t>these developments</w:t>
      </w:r>
      <w:r w:rsidR="00340FBB" w:rsidRPr="0063100C">
        <w:rPr>
          <w:rFonts w:ascii="Sylfaen" w:hAnsi="Sylfaen" w:cs="Arial"/>
          <w:bCs/>
          <w:lang w:val="en-IN" w:eastAsia="en-IN"/>
        </w:rPr>
        <w:t xml:space="preserve"> and appreciated the efforts made by the</w:t>
      </w:r>
      <w:r w:rsidR="00125B5F" w:rsidRPr="0063100C">
        <w:rPr>
          <w:rFonts w:ascii="Sylfaen" w:hAnsi="Sylfaen" w:cs="Arial"/>
          <w:bCs/>
          <w:lang w:val="en-IN" w:eastAsia="en-IN"/>
        </w:rPr>
        <w:t xml:space="preserve"> team to bring the start-up eco</w:t>
      </w:r>
      <w:r w:rsidR="00340FBB" w:rsidRPr="0063100C">
        <w:rPr>
          <w:rFonts w:ascii="Sylfaen" w:hAnsi="Sylfaen" w:cs="Arial"/>
          <w:bCs/>
          <w:lang w:val="en-IN" w:eastAsia="en-IN"/>
        </w:rPr>
        <w:t xml:space="preserve">system to such </w:t>
      </w:r>
      <w:r w:rsidR="00095924" w:rsidRPr="0063100C">
        <w:rPr>
          <w:rFonts w:ascii="Sylfaen" w:hAnsi="Sylfaen" w:cs="Arial"/>
          <w:bCs/>
          <w:lang w:val="en-IN" w:eastAsia="en-IN"/>
        </w:rPr>
        <w:t xml:space="preserve">a </w:t>
      </w:r>
      <w:r w:rsidR="00340FBB" w:rsidRPr="0063100C">
        <w:rPr>
          <w:rFonts w:ascii="Sylfaen" w:hAnsi="Sylfaen" w:cs="Arial"/>
          <w:bCs/>
          <w:lang w:val="en-IN" w:eastAsia="en-IN"/>
        </w:rPr>
        <w:t>level in a short period of time.</w:t>
      </w:r>
    </w:p>
    <w:p w14:paraId="5A414044" w14:textId="0BD7F41B" w:rsidR="00125B5F" w:rsidRPr="0063100C" w:rsidRDefault="00125B5F" w:rsidP="008C096B">
      <w:pPr>
        <w:pStyle w:val="ListParagraph"/>
        <w:shd w:val="clear" w:color="auto" w:fill="FFFFFF"/>
        <w:ind w:left="0"/>
        <w:jc w:val="both"/>
        <w:rPr>
          <w:rFonts w:ascii="Sylfaen" w:hAnsi="Sylfaen" w:cs="Arial"/>
          <w:bCs/>
          <w:lang w:val="en-IN" w:eastAsia="en-IN"/>
        </w:rPr>
      </w:pPr>
    </w:p>
    <w:p w14:paraId="5D7AAF9D" w14:textId="370BC8F5" w:rsidR="00FA4D16" w:rsidRPr="0063100C" w:rsidRDefault="005A4A07" w:rsidP="008C096B">
      <w:pPr>
        <w:pStyle w:val="ListParagraph"/>
        <w:shd w:val="clear" w:color="auto" w:fill="FFFFFF"/>
        <w:spacing w:after="0"/>
        <w:ind w:left="0"/>
        <w:rPr>
          <w:rFonts w:ascii="Sylfaen" w:hAnsi="Sylfaen" w:cs="Arial"/>
          <w:b/>
          <w:lang w:val="en-IN" w:eastAsia="en-IN"/>
        </w:rPr>
      </w:pPr>
      <w:r w:rsidRPr="0063100C">
        <w:rPr>
          <w:rFonts w:ascii="Sylfaen" w:hAnsi="Sylfaen" w:cs="Arial"/>
          <w:b/>
          <w:u w:val="single"/>
          <w:lang w:val="en-IN" w:eastAsia="en-IN"/>
        </w:rPr>
        <w:t>7.</w:t>
      </w:r>
      <w:r w:rsidR="00340FBB" w:rsidRPr="0063100C">
        <w:rPr>
          <w:rFonts w:ascii="Sylfaen" w:hAnsi="Sylfaen" w:cs="Arial"/>
          <w:b/>
          <w:u w:val="single"/>
          <w:lang w:val="en-IN" w:eastAsia="en-IN"/>
        </w:rPr>
        <w:t>TO GIVE AN UPDATE ON SKILL DEVELOPMENT ACTIVITIES OF THE COMPANY</w:t>
      </w:r>
      <w:r w:rsidR="002604A0" w:rsidRPr="0063100C">
        <w:rPr>
          <w:rFonts w:ascii="Sylfaen" w:hAnsi="Sylfaen" w:cs="Arial"/>
          <w:b/>
          <w:lang w:val="en-IN" w:eastAsia="en-IN"/>
        </w:rPr>
        <w:t>:</w:t>
      </w:r>
    </w:p>
    <w:p w14:paraId="0910D9FC" w14:textId="77777777" w:rsidR="00FA4D16" w:rsidRPr="0063100C" w:rsidRDefault="00FA4D16" w:rsidP="008C096B">
      <w:pPr>
        <w:pStyle w:val="ListParagraph"/>
        <w:shd w:val="clear" w:color="auto" w:fill="FFFFFF"/>
        <w:spacing w:after="0"/>
        <w:ind w:left="0"/>
        <w:rPr>
          <w:rFonts w:ascii="Sylfaen" w:hAnsi="Sylfaen" w:cs="Arial"/>
          <w:b/>
          <w:lang w:val="en-IN" w:eastAsia="en-IN"/>
        </w:rPr>
      </w:pPr>
    </w:p>
    <w:p w14:paraId="1E32DFC6" w14:textId="418EDBC0" w:rsidR="00340FBB" w:rsidRPr="0063100C" w:rsidRDefault="005A4A07" w:rsidP="008C096B">
      <w:pPr>
        <w:pStyle w:val="ListParagraph"/>
        <w:shd w:val="clear" w:color="auto" w:fill="FFFFFF"/>
        <w:spacing w:after="0"/>
        <w:ind w:left="0"/>
        <w:jc w:val="both"/>
        <w:rPr>
          <w:rFonts w:ascii="Sylfaen" w:hAnsi="Sylfaen" w:cs="Arial"/>
          <w:bCs/>
          <w:lang w:val="en-IN" w:eastAsia="en-IN"/>
        </w:rPr>
      </w:pPr>
      <w:r w:rsidRPr="0063100C">
        <w:rPr>
          <w:rFonts w:ascii="Sylfaen" w:hAnsi="Sylfaen" w:cs="Arial"/>
          <w:bCs/>
          <w:lang w:val="en-IN" w:eastAsia="en-IN"/>
        </w:rPr>
        <w:t xml:space="preserve">The members were updated about the </w:t>
      </w:r>
      <w:r w:rsidR="00340FBB" w:rsidRPr="0063100C">
        <w:rPr>
          <w:rFonts w:ascii="Sylfaen" w:hAnsi="Sylfaen" w:cs="Arial"/>
          <w:bCs/>
          <w:lang w:val="en-IN" w:eastAsia="en-IN"/>
        </w:rPr>
        <w:t xml:space="preserve">progress made on alliance with CISCE </w:t>
      </w:r>
      <w:r w:rsidR="000C31CE" w:rsidRPr="0063100C">
        <w:rPr>
          <w:rFonts w:ascii="Sylfaen" w:hAnsi="Sylfaen" w:cs="Arial"/>
          <w:bCs/>
          <w:lang w:val="en-IN" w:eastAsia="en-IN"/>
        </w:rPr>
        <w:t>Board</w:t>
      </w:r>
      <w:r w:rsidR="00340FBB" w:rsidRPr="0063100C">
        <w:rPr>
          <w:rFonts w:ascii="Sylfaen" w:hAnsi="Sylfaen" w:cs="Arial"/>
          <w:bCs/>
          <w:lang w:val="en-IN" w:eastAsia="en-IN"/>
        </w:rPr>
        <w:t xml:space="preserve">. The curriculum made by </w:t>
      </w:r>
      <w:r w:rsidRPr="0063100C">
        <w:rPr>
          <w:rFonts w:ascii="Sylfaen" w:hAnsi="Sylfaen" w:cs="Arial"/>
          <w:bCs/>
          <w:lang w:val="en-IN" w:eastAsia="en-IN"/>
        </w:rPr>
        <w:t>the Company</w:t>
      </w:r>
      <w:r w:rsidR="00340FBB" w:rsidRPr="0063100C">
        <w:rPr>
          <w:rFonts w:ascii="Sylfaen" w:hAnsi="Sylfaen" w:cs="Arial"/>
          <w:bCs/>
          <w:lang w:val="en-IN" w:eastAsia="en-IN"/>
        </w:rPr>
        <w:t xml:space="preserve"> has been approved by CISCE </w:t>
      </w:r>
      <w:r w:rsidR="000C31CE" w:rsidRPr="0063100C">
        <w:rPr>
          <w:rFonts w:ascii="Sylfaen" w:hAnsi="Sylfaen" w:cs="Arial"/>
          <w:bCs/>
          <w:lang w:val="en-IN" w:eastAsia="en-IN"/>
        </w:rPr>
        <w:t>Board</w:t>
      </w:r>
      <w:r w:rsidR="00340FBB" w:rsidRPr="0063100C">
        <w:rPr>
          <w:rFonts w:ascii="Sylfaen" w:hAnsi="Sylfaen" w:cs="Arial"/>
          <w:bCs/>
          <w:lang w:val="en-IN" w:eastAsia="en-IN"/>
        </w:rPr>
        <w:t xml:space="preserve"> and students </w:t>
      </w:r>
      <w:r w:rsidRPr="0063100C">
        <w:rPr>
          <w:rFonts w:ascii="Sylfaen" w:hAnsi="Sylfaen" w:cs="Arial"/>
          <w:bCs/>
          <w:lang w:val="en-IN" w:eastAsia="en-IN"/>
        </w:rPr>
        <w:t>shall</w:t>
      </w:r>
      <w:r w:rsidR="00340FBB" w:rsidRPr="0063100C">
        <w:rPr>
          <w:rFonts w:ascii="Sylfaen" w:hAnsi="Sylfaen" w:cs="Arial"/>
          <w:bCs/>
          <w:lang w:val="en-IN" w:eastAsia="en-IN"/>
        </w:rPr>
        <w:t xml:space="preserve"> start undertaking the same starting 2023 session. The scope of </w:t>
      </w:r>
      <w:r w:rsidRPr="0063100C">
        <w:rPr>
          <w:rFonts w:ascii="Sylfaen" w:hAnsi="Sylfaen" w:cs="Arial"/>
          <w:bCs/>
          <w:lang w:val="en-IN" w:eastAsia="en-IN"/>
        </w:rPr>
        <w:t>the Company</w:t>
      </w:r>
      <w:r w:rsidR="00340FBB" w:rsidRPr="0063100C">
        <w:rPr>
          <w:rFonts w:ascii="Sylfaen" w:hAnsi="Sylfaen" w:cs="Arial"/>
          <w:bCs/>
          <w:lang w:val="en-IN" w:eastAsia="en-IN"/>
        </w:rPr>
        <w:t xml:space="preserve"> might also get enhanced to other activities including teacher training, lab set-up etc.</w:t>
      </w:r>
    </w:p>
    <w:p w14:paraId="003E4E20" w14:textId="7147DBB1" w:rsidR="005A4A07" w:rsidRPr="0063100C" w:rsidRDefault="005A4A07" w:rsidP="008C096B">
      <w:pPr>
        <w:pStyle w:val="ListParagraph"/>
        <w:shd w:val="clear" w:color="auto" w:fill="FFFFFF"/>
        <w:spacing w:after="0"/>
        <w:ind w:left="0"/>
        <w:jc w:val="both"/>
        <w:rPr>
          <w:rFonts w:ascii="Sylfaen" w:hAnsi="Sylfaen" w:cs="Arial"/>
          <w:b/>
          <w:lang w:val="en-IN" w:eastAsia="en-IN"/>
        </w:rPr>
      </w:pPr>
    </w:p>
    <w:p w14:paraId="20BF7E81" w14:textId="1FCCF0F2" w:rsidR="00340FBB" w:rsidRPr="0063100C" w:rsidRDefault="005A4A07" w:rsidP="008C096B">
      <w:pPr>
        <w:pStyle w:val="ListParagraph"/>
        <w:shd w:val="clear" w:color="auto" w:fill="FFFFFF"/>
        <w:ind w:left="0"/>
        <w:jc w:val="both"/>
        <w:rPr>
          <w:rFonts w:ascii="Sylfaen" w:hAnsi="Sylfaen" w:cs="Arial"/>
          <w:bCs/>
          <w:lang w:val="en-IN" w:eastAsia="en-IN"/>
        </w:rPr>
      </w:pPr>
      <w:r w:rsidRPr="0063100C">
        <w:rPr>
          <w:rFonts w:ascii="Sylfaen" w:hAnsi="Sylfaen" w:cs="Arial"/>
          <w:lang w:val="en-IN" w:eastAsia="en-IN"/>
        </w:rPr>
        <w:t>It was informed to the members of the Hub Governing Body</w:t>
      </w:r>
      <w:r w:rsidRPr="0063100C">
        <w:rPr>
          <w:rFonts w:ascii="Sylfaen" w:hAnsi="Sylfaen" w:cs="Arial"/>
          <w:b/>
          <w:lang w:val="en-IN" w:eastAsia="en-IN"/>
        </w:rPr>
        <w:t xml:space="preserve"> </w:t>
      </w:r>
      <w:r w:rsidRPr="0063100C">
        <w:rPr>
          <w:rFonts w:ascii="Sylfaen" w:hAnsi="Sylfaen" w:cs="Arial"/>
          <w:lang w:val="en-IN" w:eastAsia="en-IN"/>
        </w:rPr>
        <w:t>that the Company</w:t>
      </w:r>
      <w:r w:rsidR="00340FBB" w:rsidRPr="0063100C">
        <w:rPr>
          <w:rFonts w:ascii="Sylfaen" w:hAnsi="Sylfaen" w:cs="Arial"/>
          <w:b/>
          <w:lang w:val="en-IN" w:eastAsia="en-IN"/>
        </w:rPr>
        <w:t xml:space="preserve"> </w:t>
      </w:r>
      <w:r w:rsidR="00814EFC" w:rsidRPr="0063100C">
        <w:rPr>
          <w:rFonts w:ascii="Sylfaen" w:hAnsi="Sylfaen" w:cs="Arial"/>
          <w:bCs/>
          <w:lang w:val="en-IN" w:eastAsia="en-IN"/>
        </w:rPr>
        <w:t>has also signed a</w:t>
      </w:r>
      <w:r w:rsidR="00340FBB" w:rsidRPr="0063100C">
        <w:rPr>
          <w:rFonts w:ascii="Sylfaen" w:hAnsi="Sylfaen" w:cs="Arial"/>
          <w:bCs/>
          <w:lang w:val="en-IN" w:eastAsia="en-IN"/>
        </w:rPr>
        <w:t xml:space="preserve"> </w:t>
      </w:r>
      <w:r w:rsidRPr="0063100C">
        <w:rPr>
          <w:rFonts w:ascii="Sylfaen" w:hAnsi="Sylfaen" w:cs="Arial"/>
          <w:bCs/>
          <w:lang w:val="en-IN" w:eastAsia="en-IN"/>
        </w:rPr>
        <w:t>Memorandum of Understanding</w:t>
      </w:r>
      <w:r w:rsidR="00340FBB" w:rsidRPr="0063100C">
        <w:rPr>
          <w:rFonts w:ascii="Sylfaen" w:hAnsi="Sylfaen" w:cs="Arial"/>
          <w:bCs/>
          <w:lang w:val="en-IN" w:eastAsia="en-IN"/>
        </w:rPr>
        <w:t xml:space="preserve"> with School of Speacial Education (SoSE), Delhi Government for enabling curriculum, infrastructure and help operationalizing special schools in field of Robotics and other emerging technologies.</w:t>
      </w:r>
      <w:r w:rsidRPr="0063100C">
        <w:rPr>
          <w:rFonts w:ascii="Sylfaen" w:hAnsi="Sylfaen" w:cs="Arial"/>
          <w:bCs/>
          <w:lang w:val="en-IN" w:eastAsia="en-IN"/>
        </w:rPr>
        <w:t xml:space="preserve"> </w:t>
      </w:r>
    </w:p>
    <w:p w14:paraId="47E59452" w14:textId="77777777" w:rsidR="005A4A07" w:rsidRPr="0063100C" w:rsidRDefault="005A4A07" w:rsidP="008C096B">
      <w:pPr>
        <w:pStyle w:val="ListParagraph"/>
        <w:shd w:val="clear" w:color="auto" w:fill="FFFFFF"/>
        <w:ind w:left="0"/>
        <w:jc w:val="both"/>
        <w:rPr>
          <w:rFonts w:ascii="Sylfaen" w:hAnsi="Sylfaen" w:cs="Arial"/>
          <w:bCs/>
          <w:lang w:val="en-IN" w:eastAsia="en-IN"/>
        </w:rPr>
      </w:pPr>
    </w:p>
    <w:p w14:paraId="2782C0DF" w14:textId="25B0B7F1" w:rsidR="00340FBB" w:rsidRPr="0063100C" w:rsidRDefault="005A4A07" w:rsidP="008C096B">
      <w:pPr>
        <w:pStyle w:val="ListParagraph"/>
        <w:shd w:val="clear" w:color="auto" w:fill="FFFFFF"/>
        <w:ind w:left="0"/>
        <w:jc w:val="both"/>
        <w:rPr>
          <w:rFonts w:ascii="Sylfaen" w:hAnsi="Sylfaen" w:cs="Arial"/>
          <w:bCs/>
          <w:lang w:val="en-IN" w:eastAsia="en-IN"/>
        </w:rPr>
      </w:pPr>
      <w:r w:rsidRPr="0063100C">
        <w:rPr>
          <w:rFonts w:ascii="Sylfaen" w:hAnsi="Sylfaen" w:cs="Arial"/>
          <w:lang w:val="en-IN" w:eastAsia="en-IN"/>
        </w:rPr>
        <w:t>Further, the Company has</w:t>
      </w:r>
      <w:r w:rsidR="00340FBB" w:rsidRPr="0063100C">
        <w:rPr>
          <w:rFonts w:ascii="Sylfaen" w:hAnsi="Sylfaen" w:cs="Arial"/>
          <w:lang w:val="en-IN" w:eastAsia="en-IN"/>
        </w:rPr>
        <w:t xml:space="preserve"> </w:t>
      </w:r>
      <w:r w:rsidR="00340FBB" w:rsidRPr="0063100C">
        <w:rPr>
          <w:rFonts w:ascii="Sylfaen" w:hAnsi="Sylfaen" w:cs="Arial"/>
          <w:bCs/>
          <w:lang w:val="en-IN" w:eastAsia="en-IN"/>
        </w:rPr>
        <w:t xml:space="preserve">also successfully conducted Robocon 2022 (national and international) </w:t>
      </w:r>
      <w:r w:rsidR="003C414E" w:rsidRPr="0063100C">
        <w:rPr>
          <w:rFonts w:ascii="Sylfaen" w:hAnsi="Sylfaen" w:cs="Arial"/>
          <w:bCs/>
          <w:lang w:val="en-IN" w:eastAsia="en-IN"/>
        </w:rPr>
        <w:t xml:space="preserve">as knowledge partner </w:t>
      </w:r>
      <w:r w:rsidR="00340FBB" w:rsidRPr="0063100C">
        <w:rPr>
          <w:rFonts w:ascii="Sylfaen" w:hAnsi="Sylfaen" w:cs="Arial"/>
          <w:bCs/>
          <w:lang w:val="en-IN" w:eastAsia="en-IN"/>
        </w:rPr>
        <w:t xml:space="preserve">and expects to play more significant role to take the event to the next level. Training </w:t>
      </w:r>
      <w:r w:rsidR="000C31CE" w:rsidRPr="0063100C">
        <w:rPr>
          <w:rFonts w:ascii="Sylfaen" w:hAnsi="Sylfaen" w:cs="Arial"/>
          <w:bCs/>
          <w:lang w:val="en-IN" w:eastAsia="en-IN"/>
        </w:rPr>
        <w:t xml:space="preserve">was also </w:t>
      </w:r>
      <w:r w:rsidR="00340FBB" w:rsidRPr="0063100C">
        <w:rPr>
          <w:rFonts w:ascii="Sylfaen" w:hAnsi="Sylfaen" w:cs="Arial"/>
          <w:bCs/>
          <w:lang w:val="en-IN" w:eastAsia="en-IN"/>
        </w:rPr>
        <w:t>conducted on Drone Technology for the SIW unit of BSF with a very positive feedback from BSF.</w:t>
      </w:r>
    </w:p>
    <w:p w14:paraId="078D691A" w14:textId="5705C809" w:rsidR="00290DA8" w:rsidRPr="0063100C" w:rsidRDefault="00290DA8" w:rsidP="008C096B">
      <w:pPr>
        <w:pStyle w:val="ListParagraph"/>
        <w:shd w:val="clear" w:color="auto" w:fill="FFFFFF"/>
        <w:ind w:left="0"/>
        <w:jc w:val="both"/>
        <w:rPr>
          <w:rFonts w:ascii="Sylfaen" w:hAnsi="Sylfaen" w:cs="Arial"/>
          <w:bCs/>
          <w:lang w:val="en-IN" w:eastAsia="en-IN"/>
        </w:rPr>
      </w:pPr>
    </w:p>
    <w:p w14:paraId="13D7E6F3" w14:textId="082A7284" w:rsidR="00290DA8" w:rsidRPr="0063100C" w:rsidRDefault="00290DA8" w:rsidP="008C096B">
      <w:pPr>
        <w:pStyle w:val="ListParagraph"/>
        <w:shd w:val="clear" w:color="auto" w:fill="FFFFFF"/>
        <w:ind w:left="0"/>
        <w:jc w:val="both"/>
        <w:rPr>
          <w:rFonts w:ascii="Sylfaen" w:hAnsi="Sylfaen" w:cs="Arial"/>
          <w:bCs/>
          <w:lang w:val="en-IN" w:eastAsia="en-IN"/>
        </w:rPr>
      </w:pPr>
      <w:r w:rsidRPr="0063100C">
        <w:rPr>
          <w:rFonts w:ascii="Sylfaen" w:hAnsi="Sylfaen" w:cs="Arial"/>
          <w:bCs/>
          <w:lang w:val="en-IN" w:eastAsia="en-IN"/>
        </w:rPr>
        <w:t>The matter was discussed and the members took note of the same.</w:t>
      </w:r>
    </w:p>
    <w:p w14:paraId="36155BCE" w14:textId="77777777" w:rsidR="002C3C86" w:rsidRPr="0063100C" w:rsidRDefault="002C3C86" w:rsidP="008C096B">
      <w:pPr>
        <w:pStyle w:val="ListParagraph"/>
        <w:shd w:val="clear" w:color="auto" w:fill="FFFFFF"/>
        <w:ind w:left="0"/>
        <w:jc w:val="both"/>
        <w:rPr>
          <w:rFonts w:ascii="Sylfaen" w:hAnsi="Sylfaen" w:cs="Arial"/>
          <w:bCs/>
          <w:lang w:val="en-IN" w:eastAsia="en-IN"/>
        </w:rPr>
      </w:pPr>
    </w:p>
    <w:p w14:paraId="2DB69A4B" w14:textId="77777777" w:rsidR="000D1662" w:rsidRPr="0063100C" w:rsidRDefault="000D1662" w:rsidP="008C096B">
      <w:pPr>
        <w:pStyle w:val="ListParagraph"/>
        <w:spacing w:after="0"/>
        <w:ind w:left="0"/>
        <w:jc w:val="both"/>
        <w:rPr>
          <w:rFonts w:ascii="Sylfaen" w:hAnsi="Sylfaen"/>
          <w:b/>
          <w:lang w:eastAsia="ar-SA" w:bidi="en-US"/>
        </w:rPr>
      </w:pPr>
    </w:p>
    <w:p w14:paraId="1C716F06" w14:textId="77777777" w:rsidR="000D1662" w:rsidRPr="0063100C" w:rsidRDefault="000D1662" w:rsidP="008C096B">
      <w:pPr>
        <w:pStyle w:val="ListParagraph"/>
        <w:spacing w:after="0"/>
        <w:ind w:left="0"/>
        <w:jc w:val="both"/>
        <w:rPr>
          <w:rFonts w:ascii="Sylfaen" w:hAnsi="Sylfaen"/>
          <w:b/>
          <w:lang w:eastAsia="ar-SA" w:bidi="en-US"/>
        </w:rPr>
      </w:pPr>
    </w:p>
    <w:p w14:paraId="5D9B237B" w14:textId="77777777" w:rsidR="000D1662" w:rsidRPr="0063100C" w:rsidRDefault="000D1662" w:rsidP="008C096B">
      <w:pPr>
        <w:pStyle w:val="ListParagraph"/>
        <w:spacing w:after="0"/>
        <w:ind w:left="0"/>
        <w:jc w:val="both"/>
        <w:rPr>
          <w:rFonts w:ascii="Sylfaen" w:hAnsi="Sylfaen"/>
          <w:b/>
          <w:lang w:eastAsia="ar-SA" w:bidi="en-US"/>
        </w:rPr>
      </w:pPr>
    </w:p>
    <w:p w14:paraId="3F82E177" w14:textId="77777777" w:rsidR="000D1662" w:rsidRPr="0063100C" w:rsidRDefault="000D1662" w:rsidP="008C096B">
      <w:pPr>
        <w:pStyle w:val="ListParagraph"/>
        <w:spacing w:after="0"/>
        <w:ind w:left="0"/>
        <w:jc w:val="both"/>
        <w:rPr>
          <w:rFonts w:ascii="Sylfaen" w:hAnsi="Sylfaen"/>
          <w:b/>
          <w:lang w:eastAsia="ar-SA" w:bidi="en-US"/>
        </w:rPr>
      </w:pPr>
    </w:p>
    <w:p w14:paraId="7D5CBF94" w14:textId="02B34385" w:rsidR="008C096B" w:rsidRPr="00EC3801" w:rsidRDefault="008C096B" w:rsidP="008C096B">
      <w:pPr>
        <w:jc w:val="both"/>
        <w:rPr>
          <w:rFonts w:ascii="Sylfaen" w:hAnsi="Sylfaen" w:cs="Arial"/>
          <w:b/>
          <w:sz w:val="22"/>
          <w:szCs w:val="22"/>
        </w:rPr>
      </w:pPr>
      <w:r w:rsidRPr="00EC3801">
        <w:rPr>
          <w:rFonts w:ascii="Sylfaen" w:eastAsia="Times New Roman" w:hAnsi="Sylfaen" w:cs="Arial"/>
          <w:b/>
          <w:sz w:val="22"/>
          <w:szCs w:val="22"/>
        </w:rPr>
        <w:t xml:space="preserve">OTHER AGENDA ITEMS WHICH WERE NOT INCLUDED IN THE AGENDA BUT CONSIDERING THEIR REQUIREMENT WERE DISCUSSED IN THE MEETING WITH THE PERMISSION OF THE CHAIRPERSON </w:t>
      </w:r>
      <w:r w:rsidRPr="00EC3801">
        <w:rPr>
          <w:rFonts w:ascii="Sylfaen" w:hAnsi="Sylfaen" w:cs="Arial"/>
          <w:b/>
          <w:sz w:val="22"/>
          <w:szCs w:val="22"/>
        </w:rPr>
        <w:t xml:space="preserve">AND WITH CONSENT OF ALL THE </w:t>
      </w:r>
      <w:r w:rsidR="00CF6165">
        <w:rPr>
          <w:rFonts w:ascii="Sylfaen" w:hAnsi="Sylfaen" w:cs="Arial"/>
          <w:b/>
          <w:sz w:val="22"/>
          <w:szCs w:val="22"/>
        </w:rPr>
        <w:t>MEMBERS</w:t>
      </w:r>
      <w:r w:rsidRPr="00EC3801">
        <w:rPr>
          <w:rFonts w:ascii="Sylfaen" w:hAnsi="Sylfaen" w:cs="Arial"/>
          <w:b/>
          <w:sz w:val="22"/>
          <w:szCs w:val="22"/>
        </w:rPr>
        <w:t xml:space="preserve"> PRESENT IN THE MEETING</w:t>
      </w:r>
    </w:p>
    <w:p w14:paraId="4DB56982" w14:textId="67569372" w:rsidR="007F3CE6" w:rsidRDefault="007F3CE6" w:rsidP="008C096B">
      <w:pPr>
        <w:pStyle w:val="ListParagraph"/>
        <w:spacing w:after="0"/>
        <w:ind w:left="0"/>
        <w:jc w:val="both"/>
        <w:rPr>
          <w:rFonts w:ascii="Sylfaen" w:hAnsi="Sylfaen"/>
          <w:b/>
          <w:lang w:eastAsia="ar-SA" w:bidi="en-US"/>
        </w:rPr>
      </w:pPr>
    </w:p>
    <w:p w14:paraId="7F635773" w14:textId="08C01969" w:rsidR="000F6F2A" w:rsidRDefault="000F6F2A" w:rsidP="008C096B">
      <w:pPr>
        <w:pStyle w:val="ListParagraph"/>
        <w:spacing w:after="0"/>
        <w:ind w:left="0"/>
        <w:jc w:val="both"/>
        <w:rPr>
          <w:rFonts w:ascii="Sylfaen" w:hAnsi="Sylfaen"/>
          <w:b/>
          <w:lang w:eastAsia="ar-SA" w:bidi="en-US"/>
        </w:rPr>
      </w:pPr>
      <w:r w:rsidRPr="000F6F2A">
        <w:rPr>
          <w:rFonts w:ascii="Sylfaen" w:hAnsi="Sylfaen"/>
          <w:b/>
          <w:u w:val="single"/>
          <w:lang w:eastAsia="ar-SA" w:bidi="en-US"/>
        </w:rPr>
        <w:t>TO DISCUSS TO PAY THE ADDITIONAL GST TO SOME INSTITUTES</w:t>
      </w:r>
      <w:r>
        <w:rPr>
          <w:rFonts w:ascii="Sylfaen" w:hAnsi="Sylfaen"/>
          <w:b/>
          <w:lang w:eastAsia="ar-SA" w:bidi="en-US"/>
        </w:rPr>
        <w:t>:</w:t>
      </w:r>
    </w:p>
    <w:p w14:paraId="4C9B7CAD" w14:textId="77777777" w:rsidR="000F6F2A" w:rsidRPr="0063100C" w:rsidRDefault="000F6F2A" w:rsidP="008C096B">
      <w:pPr>
        <w:pStyle w:val="ListParagraph"/>
        <w:spacing w:after="0"/>
        <w:ind w:left="0"/>
        <w:jc w:val="both"/>
        <w:rPr>
          <w:rFonts w:ascii="Sylfaen" w:hAnsi="Sylfaen"/>
          <w:b/>
          <w:lang w:eastAsia="ar-SA" w:bidi="en-US"/>
        </w:rPr>
      </w:pPr>
    </w:p>
    <w:p w14:paraId="7061A5DE" w14:textId="2E1B5AA4" w:rsidR="004D6012" w:rsidRPr="0063100C" w:rsidRDefault="007F3CE6" w:rsidP="008C096B">
      <w:pPr>
        <w:pStyle w:val="ListParagraph"/>
        <w:spacing w:after="0"/>
        <w:ind w:left="0"/>
        <w:jc w:val="both"/>
        <w:rPr>
          <w:rFonts w:ascii="Sylfaen" w:hAnsi="Sylfaen"/>
          <w:bCs/>
          <w:lang w:eastAsia="ar-SA" w:bidi="en-US"/>
        </w:rPr>
      </w:pPr>
      <w:r w:rsidRPr="0063100C">
        <w:rPr>
          <w:rFonts w:ascii="Sylfaen" w:hAnsi="Sylfaen"/>
          <w:bCs/>
          <w:lang w:eastAsia="ar-SA" w:bidi="en-US"/>
        </w:rPr>
        <w:t xml:space="preserve">One of the members briefed the </w:t>
      </w:r>
      <w:r w:rsidR="000F6F2A">
        <w:rPr>
          <w:rFonts w:ascii="Sylfaen" w:hAnsi="Sylfaen"/>
          <w:bCs/>
          <w:lang w:eastAsia="ar-SA" w:bidi="en-US"/>
        </w:rPr>
        <w:t>Hub Governing Body</w:t>
      </w:r>
      <w:r w:rsidRPr="0063100C">
        <w:rPr>
          <w:rFonts w:ascii="Sylfaen" w:hAnsi="Sylfaen"/>
          <w:bCs/>
          <w:lang w:eastAsia="ar-SA" w:bidi="en-US"/>
        </w:rPr>
        <w:t xml:space="preserve"> that the Company</w:t>
      </w:r>
      <w:r w:rsidR="00D66BA2" w:rsidRPr="0063100C">
        <w:rPr>
          <w:rFonts w:ascii="Sylfaen" w:hAnsi="Sylfaen"/>
          <w:bCs/>
          <w:lang w:eastAsia="ar-SA" w:bidi="en-US"/>
        </w:rPr>
        <w:t xml:space="preserve"> has funded some projects (as a part of grand projects), to some of the institutes. The</w:t>
      </w:r>
      <w:r w:rsidR="00B56DD2" w:rsidRPr="0063100C">
        <w:rPr>
          <w:rFonts w:ascii="Sylfaen" w:hAnsi="Sylfaen"/>
          <w:bCs/>
          <w:lang w:eastAsia="ar-SA" w:bidi="en-US"/>
        </w:rPr>
        <w:t xml:space="preserve"> Company has transferred the</w:t>
      </w:r>
      <w:r w:rsidR="00D66BA2" w:rsidRPr="0063100C">
        <w:rPr>
          <w:rFonts w:ascii="Sylfaen" w:hAnsi="Sylfaen"/>
          <w:bCs/>
          <w:lang w:eastAsia="ar-SA" w:bidi="en-US"/>
        </w:rPr>
        <w:t xml:space="preserve"> amount with stipulated GST (18%) over and above project ask.</w:t>
      </w:r>
      <w:r w:rsidR="00B56DD2" w:rsidRPr="0063100C">
        <w:rPr>
          <w:rFonts w:ascii="Sylfaen" w:hAnsi="Sylfaen"/>
          <w:bCs/>
          <w:lang w:eastAsia="ar-SA" w:bidi="en-US"/>
        </w:rPr>
        <w:t xml:space="preserve"> Further, it was informed to the members that p</w:t>
      </w:r>
      <w:r w:rsidR="00D66BA2" w:rsidRPr="0063100C">
        <w:rPr>
          <w:rFonts w:ascii="Sylfaen" w:hAnsi="Sylfaen"/>
          <w:bCs/>
          <w:lang w:eastAsia="ar-SA" w:bidi="en-US"/>
        </w:rPr>
        <w:t>ost implementation of new GST rule for SIRO certified institutes (GST raised</w:t>
      </w:r>
      <w:r w:rsidR="00B56DD2" w:rsidRPr="0063100C">
        <w:rPr>
          <w:rFonts w:ascii="Sylfaen" w:hAnsi="Sylfaen"/>
          <w:bCs/>
          <w:lang w:eastAsia="ar-SA" w:bidi="en-US"/>
        </w:rPr>
        <w:t xml:space="preserve"> from 5% to 18%) for equipment. Therefore, </w:t>
      </w:r>
      <w:r w:rsidR="00D66BA2" w:rsidRPr="0063100C">
        <w:rPr>
          <w:rFonts w:ascii="Sylfaen" w:hAnsi="Sylfaen"/>
          <w:bCs/>
          <w:lang w:eastAsia="ar-SA" w:bidi="en-US"/>
        </w:rPr>
        <w:t xml:space="preserve">some institutes are requesting to pay additional 13% citing cash flow issues. </w:t>
      </w:r>
      <w:r w:rsidR="00B56DD2" w:rsidRPr="0063100C">
        <w:rPr>
          <w:rFonts w:ascii="Sylfaen" w:hAnsi="Sylfaen"/>
          <w:bCs/>
          <w:lang w:eastAsia="ar-SA" w:bidi="en-US"/>
        </w:rPr>
        <w:t>The members discussed the matter and</w:t>
      </w:r>
      <w:r w:rsidR="00D66BA2" w:rsidRPr="0063100C">
        <w:rPr>
          <w:rFonts w:ascii="Sylfaen" w:hAnsi="Sylfaen"/>
          <w:bCs/>
          <w:lang w:eastAsia="ar-SA" w:bidi="en-US"/>
        </w:rPr>
        <w:t xml:space="preserve"> advised not to pay double GST on the released fund and suggested to push back any such requests from the institutes since </w:t>
      </w:r>
      <w:r w:rsidR="00B56DD2" w:rsidRPr="0063100C">
        <w:rPr>
          <w:rFonts w:ascii="Sylfaen" w:hAnsi="Sylfaen"/>
          <w:bCs/>
          <w:lang w:eastAsia="ar-SA" w:bidi="en-US"/>
        </w:rPr>
        <w:t xml:space="preserve">the </w:t>
      </w:r>
      <w:r w:rsidR="00D66BA2" w:rsidRPr="0063100C">
        <w:rPr>
          <w:rFonts w:ascii="Sylfaen" w:hAnsi="Sylfaen"/>
          <w:bCs/>
          <w:lang w:eastAsia="ar-SA" w:bidi="en-US"/>
        </w:rPr>
        <w:t>requisite GST payment has already been made once.</w:t>
      </w:r>
    </w:p>
    <w:p w14:paraId="730FCE80" w14:textId="4071F1AC" w:rsidR="00B56DD2" w:rsidRPr="0063100C" w:rsidRDefault="00B56DD2" w:rsidP="008C096B">
      <w:pPr>
        <w:pStyle w:val="ListParagraph"/>
        <w:spacing w:after="0"/>
        <w:ind w:left="0"/>
        <w:jc w:val="both"/>
        <w:rPr>
          <w:rFonts w:ascii="Sylfaen" w:hAnsi="Sylfaen"/>
          <w:bCs/>
          <w:lang w:eastAsia="ar-SA" w:bidi="en-US"/>
        </w:rPr>
      </w:pPr>
    </w:p>
    <w:p w14:paraId="6E511FFC" w14:textId="4493FF84" w:rsidR="00B56DD2" w:rsidRPr="0063100C" w:rsidRDefault="00B56DD2" w:rsidP="008C096B">
      <w:pPr>
        <w:pStyle w:val="ListParagraph"/>
        <w:spacing w:after="0"/>
        <w:ind w:left="0"/>
        <w:jc w:val="both"/>
        <w:rPr>
          <w:rFonts w:ascii="Sylfaen" w:hAnsi="Sylfaen"/>
          <w:b/>
          <w:lang w:eastAsia="ar-SA" w:bidi="en-US"/>
        </w:rPr>
      </w:pPr>
      <w:r w:rsidRPr="0063100C">
        <w:rPr>
          <w:rFonts w:ascii="Sylfaen" w:hAnsi="Sylfaen"/>
          <w:bCs/>
          <w:lang w:eastAsia="ar-SA" w:bidi="en-US"/>
        </w:rPr>
        <w:t>The matter was discussed by the members and the members took note of the same.</w:t>
      </w:r>
    </w:p>
    <w:p w14:paraId="09639E8E" w14:textId="77777777" w:rsidR="0063100C" w:rsidRPr="0063100C" w:rsidRDefault="0063100C" w:rsidP="008C096B">
      <w:pPr>
        <w:spacing w:line="276" w:lineRule="auto"/>
        <w:jc w:val="both"/>
        <w:rPr>
          <w:rFonts w:ascii="Sylfaen" w:hAnsi="Sylfaen"/>
          <w:b/>
          <w:sz w:val="22"/>
          <w:szCs w:val="22"/>
        </w:rPr>
      </w:pPr>
    </w:p>
    <w:p w14:paraId="2C396878" w14:textId="532ED5C2" w:rsidR="0063100C" w:rsidRDefault="0063100C" w:rsidP="008C096B">
      <w:pPr>
        <w:spacing w:line="276" w:lineRule="auto"/>
        <w:jc w:val="both"/>
        <w:rPr>
          <w:rFonts w:ascii="Sylfaen" w:hAnsi="Sylfaen"/>
          <w:b/>
          <w:sz w:val="22"/>
          <w:szCs w:val="22"/>
        </w:rPr>
      </w:pPr>
      <w:r w:rsidRPr="0063100C">
        <w:rPr>
          <w:rFonts w:ascii="Sylfaen" w:hAnsi="Sylfaen"/>
          <w:b/>
          <w:sz w:val="22"/>
          <w:szCs w:val="22"/>
        </w:rPr>
        <w:t>VOTE OF THANKS</w:t>
      </w:r>
      <w:r>
        <w:rPr>
          <w:rFonts w:ascii="Sylfaen" w:hAnsi="Sylfaen"/>
          <w:b/>
          <w:sz w:val="22"/>
          <w:szCs w:val="22"/>
        </w:rPr>
        <w:t>:</w:t>
      </w:r>
    </w:p>
    <w:p w14:paraId="46CB5AA7" w14:textId="77777777" w:rsidR="0063100C" w:rsidRPr="0063100C" w:rsidRDefault="0063100C" w:rsidP="008C096B">
      <w:pPr>
        <w:spacing w:line="276" w:lineRule="auto"/>
        <w:jc w:val="both"/>
        <w:rPr>
          <w:rFonts w:ascii="Sylfaen" w:hAnsi="Sylfaen"/>
          <w:b/>
          <w:sz w:val="22"/>
          <w:szCs w:val="22"/>
        </w:rPr>
      </w:pPr>
    </w:p>
    <w:p w14:paraId="31699E68" w14:textId="7F2737A1" w:rsidR="0063100C" w:rsidRPr="0063100C" w:rsidRDefault="0063100C" w:rsidP="008C096B">
      <w:pPr>
        <w:spacing w:line="276" w:lineRule="auto"/>
        <w:jc w:val="both"/>
        <w:rPr>
          <w:rFonts w:ascii="Sylfaen" w:hAnsi="Sylfaen"/>
          <w:sz w:val="22"/>
          <w:szCs w:val="22"/>
        </w:rPr>
      </w:pPr>
      <w:r w:rsidRPr="0063100C">
        <w:rPr>
          <w:rFonts w:ascii="Sylfaen" w:hAnsi="Sylfaen"/>
          <w:sz w:val="22"/>
          <w:szCs w:val="22"/>
        </w:rPr>
        <w:t>There being no other matter on the agenda, the meeting was concluded with a vote of thanks to the Chair.</w:t>
      </w:r>
    </w:p>
    <w:p w14:paraId="3BEEDB51" w14:textId="77777777" w:rsidR="0063100C" w:rsidRPr="0063100C" w:rsidRDefault="0063100C" w:rsidP="008C096B">
      <w:pPr>
        <w:spacing w:line="276" w:lineRule="auto"/>
        <w:jc w:val="both"/>
        <w:rPr>
          <w:rFonts w:ascii="Sylfaen" w:hAnsi="Sylfaen"/>
          <w:sz w:val="22"/>
          <w:szCs w:val="22"/>
        </w:rPr>
      </w:pPr>
    </w:p>
    <w:p w14:paraId="55607C9B" w14:textId="60B25D1E" w:rsidR="0063100C" w:rsidRPr="0063100C" w:rsidRDefault="0063100C" w:rsidP="008C096B">
      <w:pPr>
        <w:spacing w:line="276" w:lineRule="auto"/>
        <w:jc w:val="both"/>
        <w:rPr>
          <w:rFonts w:ascii="Sylfaen" w:hAnsi="Sylfaen"/>
          <w:sz w:val="22"/>
          <w:szCs w:val="22"/>
        </w:rPr>
      </w:pPr>
      <w:r w:rsidRPr="0063100C">
        <w:rPr>
          <w:rFonts w:ascii="Sylfaen" w:hAnsi="Sylfaen"/>
          <w:b/>
          <w:sz w:val="22"/>
          <w:szCs w:val="22"/>
        </w:rPr>
        <w:t xml:space="preserve">Place:  New Delhi                                                         </w:t>
      </w:r>
      <w:r w:rsidR="00A66D1E">
        <w:rPr>
          <w:rFonts w:ascii="Sylfaen" w:hAnsi="Sylfaen"/>
          <w:b/>
          <w:sz w:val="22"/>
          <w:szCs w:val="22"/>
        </w:rPr>
        <w:t xml:space="preserve">                    </w:t>
      </w:r>
      <w:r w:rsidR="00B70A5D">
        <w:rPr>
          <w:rFonts w:ascii="Sylfaen" w:hAnsi="Sylfaen"/>
          <w:b/>
          <w:sz w:val="22"/>
          <w:szCs w:val="22"/>
        </w:rPr>
        <w:t>CHAIRPERSON</w:t>
      </w:r>
    </w:p>
    <w:p w14:paraId="71991967" w14:textId="61E98A5C" w:rsidR="0063100C" w:rsidRPr="0063100C" w:rsidRDefault="0063100C" w:rsidP="008C096B">
      <w:pPr>
        <w:spacing w:line="276" w:lineRule="auto"/>
        <w:jc w:val="both"/>
        <w:rPr>
          <w:rFonts w:ascii="Sylfaen" w:hAnsi="Sylfaen"/>
          <w:b/>
          <w:sz w:val="22"/>
          <w:szCs w:val="22"/>
        </w:rPr>
      </w:pPr>
      <w:r w:rsidRPr="0063100C">
        <w:rPr>
          <w:rFonts w:ascii="Sylfaen" w:hAnsi="Sylfaen"/>
          <w:b/>
          <w:sz w:val="22"/>
          <w:szCs w:val="22"/>
        </w:rPr>
        <w:t xml:space="preserve">Date of Entry: </w:t>
      </w:r>
      <w:r w:rsidR="00DF2CF7">
        <w:rPr>
          <w:rFonts w:ascii="Sylfaen" w:hAnsi="Sylfaen"/>
          <w:b/>
          <w:sz w:val="22"/>
          <w:szCs w:val="22"/>
        </w:rPr>
        <w:t>30.11.2022</w:t>
      </w:r>
    </w:p>
    <w:p w14:paraId="6D2529A3" w14:textId="77777777" w:rsidR="004D6012" w:rsidRPr="0063100C" w:rsidRDefault="004D6012" w:rsidP="008C096B">
      <w:pPr>
        <w:pStyle w:val="yiv3853326484msonormal"/>
        <w:shd w:val="clear" w:color="auto" w:fill="FFFFFF"/>
        <w:spacing w:line="276" w:lineRule="auto"/>
        <w:rPr>
          <w:rFonts w:ascii="Sylfaen" w:hAnsi="Sylfaen" w:cs="Calibri"/>
          <w:bCs/>
          <w:sz w:val="22"/>
          <w:szCs w:val="22"/>
        </w:rPr>
      </w:pPr>
    </w:p>
    <w:p w14:paraId="45BB32F2" w14:textId="77777777" w:rsidR="004D6012" w:rsidRPr="0063100C" w:rsidRDefault="004D6012" w:rsidP="008C096B">
      <w:pPr>
        <w:pStyle w:val="yiv3853326484msonormal"/>
        <w:shd w:val="clear" w:color="auto" w:fill="FFFFFF"/>
        <w:spacing w:line="276" w:lineRule="auto"/>
        <w:rPr>
          <w:rFonts w:ascii="Sylfaen" w:hAnsi="Sylfaen" w:cs="Calibri"/>
          <w:b/>
          <w:bCs/>
          <w:sz w:val="22"/>
          <w:szCs w:val="22"/>
          <w:u w:val="single"/>
          <w:lang w:val="en-US"/>
        </w:rPr>
      </w:pPr>
    </w:p>
    <w:p w14:paraId="399E5AEF" w14:textId="77777777" w:rsidR="00F73D49" w:rsidRPr="0063100C" w:rsidRDefault="00F73D49" w:rsidP="008C096B">
      <w:pPr>
        <w:pStyle w:val="NoSpacing"/>
        <w:spacing w:line="276" w:lineRule="auto"/>
        <w:rPr>
          <w:rFonts w:ascii="Sylfaen" w:hAnsi="Sylfaen" w:cs="Arial"/>
          <w:b/>
          <w:u w:val="single"/>
        </w:rPr>
      </w:pPr>
    </w:p>
    <w:p w14:paraId="0B1367AE" w14:textId="77777777" w:rsidR="00F73D49" w:rsidRPr="0063100C" w:rsidRDefault="00F73D49" w:rsidP="008C096B">
      <w:pPr>
        <w:pStyle w:val="NoSpacing"/>
        <w:spacing w:line="276" w:lineRule="auto"/>
        <w:rPr>
          <w:rFonts w:ascii="Sylfaen" w:hAnsi="Sylfaen" w:cs="Arial"/>
          <w:b/>
          <w:u w:val="single"/>
        </w:rPr>
      </w:pPr>
    </w:p>
    <w:p w14:paraId="027D446C" w14:textId="77777777" w:rsidR="00F73D49" w:rsidRPr="0063100C" w:rsidRDefault="00F73D49" w:rsidP="008C096B">
      <w:pPr>
        <w:autoSpaceDE w:val="0"/>
        <w:autoSpaceDN w:val="0"/>
        <w:adjustRightInd w:val="0"/>
        <w:spacing w:line="276" w:lineRule="auto"/>
        <w:jc w:val="both"/>
        <w:rPr>
          <w:rFonts w:ascii="Sylfaen" w:hAnsi="Sylfaen" w:cs="Calibri"/>
          <w:b/>
          <w:color w:val="auto"/>
          <w:sz w:val="22"/>
          <w:szCs w:val="22"/>
          <w:u w:val="single"/>
        </w:rPr>
      </w:pPr>
    </w:p>
    <w:p w14:paraId="1AB69E48" w14:textId="77777777" w:rsidR="00202C59" w:rsidRPr="0063100C" w:rsidRDefault="00202C59" w:rsidP="008C096B">
      <w:pPr>
        <w:tabs>
          <w:tab w:val="left" w:pos="1440"/>
        </w:tabs>
        <w:spacing w:line="276" w:lineRule="auto"/>
        <w:jc w:val="both"/>
        <w:rPr>
          <w:rFonts w:ascii="Sylfaen" w:hAnsi="Sylfaen" w:cs="Calibri"/>
          <w:b/>
          <w:color w:val="auto"/>
          <w:sz w:val="22"/>
          <w:szCs w:val="22"/>
          <w:u w:val="single"/>
        </w:rPr>
      </w:pPr>
    </w:p>
    <w:p w14:paraId="6AE2E8BA" w14:textId="77777777" w:rsidR="00202C59" w:rsidRPr="0063100C" w:rsidRDefault="00202C59" w:rsidP="008C096B">
      <w:pPr>
        <w:spacing w:line="276" w:lineRule="auto"/>
        <w:jc w:val="both"/>
        <w:rPr>
          <w:rFonts w:ascii="Sylfaen" w:hAnsi="Sylfaen" w:cs="Courier New"/>
          <w:bCs/>
          <w:color w:val="auto"/>
          <w:sz w:val="22"/>
          <w:szCs w:val="22"/>
        </w:rPr>
      </w:pPr>
    </w:p>
    <w:p w14:paraId="1E071DBC" w14:textId="77777777" w:rsidR="00613EF8" w:rsidRPr="0063100C" w:rsidRDefault="00613EF8" w:rsidP="008C096B">
      <w:pPr>
        <w:spacing w:line="276" w:lineRule="auto"/>
        <w:jc w:val="both"/>
        <w:rPr>
          <w:rFonts w:ascii="Sylfaen" w:hAnsi="Sylfaen" w:cs="Courier New"/>
          <w:bCs/>
          <w:color w:val="auto"/>
          <w:sz w:val="22"/>
          <w:szCs w:val="22"/>
        </w:rPr>
      </w:pPr>
      <w:bookmarkStart w:id="2" w:name="_GoBack"/>
      <w:bookmarkEnd w:id="2"/>
    </w:p>
    <w:sectPr w:rsidR="00613EF8" w:rsidRPr="00631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CJK SC">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500A00"/>
    <w:multiLevelType w:val="hybridMultilevel"/>
    <w:tmpl w:val="82823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E75ECF"/>
    <w:multiLevelType w:val="hybridMultilevel"/>
    <w:tmpl w:val="CE5295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4163DB"/>
    <w:multiLevelType w:val="hybridMultilevel"/>
    <w:tmpl w:val="08BEE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95539"/>
    <w:multiLevelType w:val="hybridMultilevel"/>
    <w:tmpl w:val="BA863406"/>
    <w:lvl w:ilvl="0" w:tplc="FF10B2E6">
      <w:start w:val="3"/>
      <w:numFmt w:val="decimal"/>
      <w:lvlText w:val="%1."/>
      <w:lvlJc w:val="left"/>
      <w:pPr>
        <w:ind w:left="360" w:hanging="360"/>
      </w:pPr>
      <w:rPr>
        <w:rFonts w:cs="Calibri" w:hint="default"/>
        <w:sz w:val="22"/>
        <w:u w:val="singl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1261C7E"/>
    <w:multiLevelType w:val="hybridMultilevel"/>
    <w:tmpl w:val="849A9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BF81B30"/>
    <w:multiLevelType w:val="hybridMultilevel"/>
    <w:tmpl w:val="82E067B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7E0548B4"/>
    <w:multiLevelType w:val="hybridMultilevel"/>
    <w:tmpl w:val="D71CE6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77"/>
    <w:rsid w:val="000753FE"/>
    <w:rsid w:val="00095924"/>
    <w:rsid w:val="000C0930"/>
    <w:rsid w:val="000C0ADB"/>
    <w:rsid w:val="000C31CE"/>
    <w:rsid w:val="000D1662"/>
    <w:rsid w:val="000D32AD"/>
    <w:rsid w:val="000F6F2A"/>
    <w:rsid w:val="00122B12"/>
    <w:rsid w:val="00125B5F"/>
    <w:rsid w:val="001F0D75"/>
    <w:rsid w:val="001F2E5D"/>
    <w:rsid w:val="00202C59"/>
    <w:rsid w:val="002120DA"/>
    <w:rsid w:val="00255E3B"/>
    <w:rsid w:val="002604A0"/>
    <w:rsid w:val="00290DA8"/>
    <w:rsid w:val="00295BD8"/>
    <w:rsid w:val="002C1A0D"/>
    <w:rsid w:val="002C3C86"/>
    <w:rsid w:val="00340FBB"/>
    <w:rsid w:val="003514A6"/>
    <w:rsid w:val="00373995"/>
    <w:rsid w:val="00377EDE"/>
    <w:rsid w:val="00387C18"/>
    <w:rsid w:val="003A248D"/>
    <w:rsid w:val="003C414E"/>
    <w:rsid w:val="003C6319"/>
    <w:rsid w:val="00400435"/>
    <w:rsid w:val="0049507E"/>
    <w:rsid w:val="004A3202"/>
    <w:rsid w:val="004A3203"/>
    <w:rsid w:val="004C4FFC"/>
    <w:rsid w:val="004D017D"/>
    <w:rsid w:val="004D028E"/>
    <w:rsid w:val="004D6012"/>
    <w:rsid w:val="00502915"/>
    <w:rsid w:val="00514345"/>
    <w:rsid w:val="005343E4"/>
    <w:rsid w:val="00535D8C"/>
    <w:rsid w:val="005A4A07"/>
    <w:rsid w:val="00602C0D"/>
    <w:rsid w:val="00606EC0"/>
    <w:rsid w:val="00613EF8"/>
    <w:rsid w:val="0063100C"/>
    <w:rsid w:val="00654A3B"/>
    <w:rsid w:val="006B379A"/>
    <w:rsid w:val="00707EF6"/>
    <w:rsid w:val="00736B5A"/>
    <w:rsid w:val="007A645E"/>
    <w:rsid w:val="007E06AE"/>
    <w:rsid w:val="007F3CE6"/>
    <w:rsid w:val="00801CAA"/>
    <w:rsid w:val="00802C0C"/>
    <w:rsid w:val="00814EFC"/>
    <w:rsid w:val="0082550E"/>
    <w:rsid w:val="00826FB5"/>
    <w:rsid w:val="008329F7"/>
    <w:rsid w:val="008429CE"/>
    <w:rsid w:val="00860061"/>
    <w:rsid w:val="00892C52"/>
    <w:rsid w:val="008C096B"/>
    <w:rsid w:val="0095511C"/>
    <w:rsid w:val="00970261"/>
    <w:rsid w:val="00972D9C"/>
    <w:rsid w:val="009912D7"/>
    <w:rsid w:val="00991557"/>
    <w:rsid w:val="009C4B77"/>
    <w:rsid w:val="00A66D1E"/>
    <w:rsid w:val="00AC1481"/>
    <w:rsid w:val="00AD674B"/>
    <w:rsid w:val="00B23DB4"/>
    <w:rsid w:val="00B56DD2"/>
    <w:rsid w:val="00B70A5D"/>
    <w:rsid w:val="00BC4298"/>
    <w:rsid w:val="00C20C0F"/>
    <w:rsid w:val="00C21AD7"/>
    <w:rsid w:val="00C629C9"/>
    <w:rsid w:val="00CF6165"/>
    <w:rsid w:val="00D20029"/>
    <w:rsid w:val="00D24DB1"/>
    <w:rsid w:val="00D405FB"/>
    <w:rsid w:val="00D66BA2"/>
    <w:rsid w:val="00DD63B4"/>
    <w:rsid w:val="00DE1A11"/>
    <w:rsid w:val="00DF2CF7"/>
    <w:rsid w:val="00DF3A67"/>
    <w:rsid w:val="00E7761A"/>
    <w:rsid w:val="00E8741A"/>
    <w:rsid w:val="00ED1583"/>
    <w:rsid w:val="00F07F25"/>
    <w:rsid w:val="00F15D84"/>
    <w:rsid w:val="00F50021"/>
    <w:rsid w:val="00F50639"/>
    <w:rsid w:val="00F56D92"/>
    <w:rsid w:val="00F618F8"/>
    <w:rsid w:val="00F73D49"/>
    <w:rsid w:val="00FA1CF5"/>
    <w:rsid w:val="00FA4D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5385"/>
  <w15:chartTrackingRefBased/>
  <w15:docId w15:val="{302ADD4A-D05F-49EC-9AAA-CD876854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ADB"/>
    <w:pPr>
      <w:suppressAutoHyphens/>
      <w:spacing w:after="0" w:line="100" w:lineRule="atLeast"/>
    </w:pPr>
    <w:rPr>
      <w:rFonts w:ascii="Verdana" w:eastAsia="Noto Sans CJK SC" w:hAnsi="Verdana" w:cs="Verdana"/>
      <w:color w:val="000000"/>
      <w:sz w:val="24"/>
      <w:szCs w:val="24"/>
      <w:lang w:eastAsia="ar-SA"/>
    </w:rPr>
  </w:style>
  <w:style w:type="paragraph" w:styleId="Heading4">
    <w:name w:val="heading 4"/>
    <w:basedOn w:val="Normal"/>
    <w:next w:val="BodyText"/>
    <w:link w:val="Heading4Char"/>
    <w:qFormat/>
    <w:rsid w:val="000C0ADB"/>
    <w:pPr>
      <w:keepNext/>
      <w:numPr>
        <w:ilvl w:val="3"/>
        <w:numId w:val="1"/>
      </w:numPr>
      <w:jc w:val="both"/>
      <w:outlineLvl w:val="3"/>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C0ADB"/>
    <w:rPr>
      <w:rFonts w:ascii="Times New Roman" w:eastAsia="MS Mincho" w:hAnsi="Times New Roman" w:cs="Times New Roman"/>
      <w:b/>
      <w:bCs/>
      <w:color w:val="000000"/>
      <w:sz w:val="24"/>
      <w:szCs w:val="24"/>
      <w:lang w:eastAsia="ar-SA"/>
    </w:rPr>
  </w:style>
  <w:style w:type="paragraph" w:styleId="PlainText">
    <w:name w:val="Plain Text"/>
    <w:aliases w:val="Plain Text Char Char,Plain Text Char Char Char Char Char Char,Plain Text Char Char Char Char Char,Plain Text Char Char Char Char,Plain Text Char Char Char Char Char Char Char"/>
    <w:basedOn w:val="Normal"/>
    <w:link w:val="PlainTextChar"/>
    <w:rsid w:val="000C0ADB"/>
    <w:rPr>
      <w:rFonts w:ascii="Courier New" w:eastAsia="Times New Roman" w:hAnsi="Courier New" w:cs="Times New Roman"/>
      <w:sz w:val="20"/>
      <w:szCs w:val="20"/>
    </w:rPr>
  </w:style>
  <w:style w:type="character" w:customStyle="1" w:styleId="PlainTextChar">
    <w:name w:val="Plain Text Char"/>
    <w:aliases w:val="Plain Text Char Char Char,Plain Text Char Char Char Char Char Char Char1,Plain Text Char Char Char Char Char Char1,Plain Text Char Char Char Char Char1,Plain Text Char Char Char Char Char Char Char Char"/>
    <w:basedOn w:val="DefaultParagraphFont"/>
    <w:link w:val="PlainText"/>
    <w:rsid w:val="000C0ADB"/>
    <w:rPr>
      <w:rFonts w:ascii="Courier New" w:eastAsia="Times New Roman" w:hAnsi="Courier New" w:cs="Times New Roman"/>
      <w:color w:val="000000"/>
      <w:sz w:val="20"/>
      <w:szCs w:val="20"/>
      <w:lang w:eastAsia="ar-SA"/>
    </w:rPr>
  </w:style>
  <w:style w:type="paragraph" w:styleId="BodyText">
    <w:name w:val="Body Text"/>
    <w:basedOn w:val="Normal"/>
    <w:link w:val="BodyTextChar"/>
    <w:uiPriority w:val="99"/>
    <w:semiHidden/>
    <w:unhideWhenUsed/>
    <w:rsid w:val="000C0ADB"/>
    <w:pPr>
      <w:spacing w:after="120"/>
    </w:pPr>
  </w:style>
  <w:style w:type="character" w:customStyle="1" w:styleId="BodyTextChar">
    <w:name w:val="Body Text Char"/>
    <w:basedOn w:val="DefaultParagraphFont"/>
    <w:link w:val="BodyText"/>
    <w:uiPriority w:val="99"/>
    <w:semiHidden/>
    <w:rsid w:val="000C0ADB"/>
    <w:rPr>
      <w:rFonts w:ascii="Verdana" w:eastAsia="Noto Sans CJK SC" w:hAnsi="Verdana" w:cs="Verdana"/>
      <w:color w:val="000000"/>
      <w:sz w:val="24"/>
      <w:szCs w:val="24"/>
      <w:lang w:eastAsia="ar-SA"/>
    </w:rPr>
  </w:style>
  <w:style w:type="paragraph" w:styleId="BodyTextIndent2">
    <w:name w:val="Body Text Indent 2"/>
    <w:basedOn w:val="Normal"/>
    <w:link w:val="BodyTextIndent2Char"/>
    <w:uiPriority w:val="99"/>
    <w:semiHidden/>
    <w:unhideWhenUsed/>
    <w:rsid w:val="002C1A0D"/>
    <w:pPr>
      <w:spacing w:after="120" w:line="480" w:lineRule="auto"/>
      <w:ind w:left="283"/>
    </w:pPr>
  </w:style>
  <w:style w:type="character" w:customStyle="1" w:styleId="BodyTextIndent2Char">
    <w:name w:val="Body Text Indent 2 Char"/>
    <w:basedOn w:val="DefaultParagraphFont"/>
    <w:link w:val="BodyTextIndent2"/>
    <w:uiPriority w:val="99"/>
    <w:semiHidden/>
    <w:rsid w:val="002C1A0D"/>
    <w:rPr>
      <w:rFonts w:ascii="Verdana" w:eastAsia="Noto Sans CJK SC" w:hAnsi="Verdana" w:cs="Verdana"/>
      <w:color w:val="000000"/>
      <w:sz w:val="24"/>
      <w:szCs w:val="24"/>
      <w:lang w:eastAsia="ar-SA"/>
    </w:rPr>
  </w:style>
  <w:style w:type="paragraph" w:styleId="NoSpacing">
    <w:name w:val="No Spacing"/>
    <w:link w:val="NoSpacingChar"/>
    <w:uiPriority w:val="1"/>
    <w:qFormat/>
    <w:rsid w:val="00255E3B"/>
    <w:pPr>
      <w:spacing w:after="0" w:line="240" w:lineRule="auto"/>
    </w:pPr>
    <w:rPr>
      <w:rFonts w:eastAsiaTheme="minorEastAsia"/>
      <w:lang w:val="en-US"/>
    </w:rPr>
  </w:style>
  <w:style w:type="paragraph" w:styleId="ListParagraph">
    <w:name w:val="List Paragraph"/>
    <w:aliases w:val="Bullets,Liste 1,References,Annexure,Bullet 05,Heading 91,Heading 911,Heading 92,Heading 93,Johan bulletList Paragraph,Level 1 Listing,List Paragraph 2,Lvl 1 Bullet,Report Para,SD JURIDIQUE TITRE 5,WinDForce-Letter,heading 9,#Listenabsatz"/>
    <w:basedOn w:val="Normal"/>
    <w:link w:val="ListParagraphChar"/>
    <w:uiPriority w:val="1"/>
    <w:qFormat/>
    <w:rsid w:val="00255E3B"/>
    <w:pPr>
      <w:suppressAutoHyphens w:val="0"/>
      <w:spacing w:after="200" w:line="276" w:lineRule="auto"/>
      <w:ind w:left="720"/>
      <w:contextualSpacing/>
    </w:pPr>
    <w:rPr>
      <w:rFonts w:ascii="Calibri" w:eastAsia="Times New Roman" w:hAnsi="Calibri" w:cs="Times New Roman"/>
      <w:color w:val="auto"/>
      <w:sz w:val="22"/>
      <w:szCs w:val="22"/>
      <w:lang w:val="en-US" w:eastAsia="en-US"/>
    </w:rPr>
  </w:style>
  <w:style w:type="character" w:customStyle="1" w:styleId="NoSpacingChar">
    <w:name w:val="No Spacing Char"/>
    <w:basedOn w:val="DefaultParagraphFont"/>
    <w:link w:val="NoSpacing"/>
    <w:uiPriority w:val="1"/>
    <w:rsid w:val="00255E3B"/>
    <w:rPr>
      <w:rFonts w:eastAsiaTheme="minorEastAsia"/>
      <w:lang w:val="en-US"/>
    </w:rPr>
  </w:style>
  <w:style w:type="character" w:customStyle="1" w:styleId="ListParagraphChar">
    <w:name w:val="List Paragraph Char"/>
    <w:aliases w:val="Bullets Char,Liste 1 Char,References Char,Annexure Char,Bullet 05 Char,Heading 91 Char,Heading 911 Char,Heading 92 Char,Heading 93 Char,Johan bulletList Paragraph Char,Level 1 Listing Char,List Paragraph 2 Char,Lvl 1 Bullet Char"/>
    <w:link w:val="ListParagraph"/>
    <w:uiPriority w:val="34"/>
    <w:qFormat/>
    <w:rsid w:val="00255E3B"/>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860061"/>
    <w:rPr>
      <w:sz w:val="16"/>
      <w:szCs w:val="16"/>
    </w:rPr>
  </w:style>
  <w:style w:type="paragraph" w:styleId="CommentText">
    <w:name w:val="annotation text"/>
    <w:basedOn w:val="Normal"/>
    <w:link w:val="CommentTextChar"/>
    <w:uiPriority w:val="99"/>
    <w:semiHidden/>
    <w:unhideWhenUsed/>
    <w:rsid w:val="00860061"/>
    <w:pPr>
      <w:spacing w:line="240" w:lineRule="auto"/>
    </w:pPr>
    <w:rPr>
      <w:sz w:val="20"/>
      <w:szCs w:val="20"/>
    </w:rPr>
  </w:style>
  <w:style w:type="character" w:customStyle="1" w:styleId="CommentTextChar">
    <w:name w:val="Comment Text Char"/>
    <w:basedOn w:val="DefaultParagraphFont"/>
    <w:link w:val="CommentText"/>
    <w:uiPriority w:val="99"/>
    <w:semiHidden/>
    <w:rsid w:val="00860061"/>
    <w:rPr>
      <w:rFonts w:ascii="Verdana" w:eastAsia="Noto Sans CJK SC" w:hAnsi="Verdana" w:cs="Verdana"/>
      <w:color w:val="000000"/>
      <w:sz w:val="20"/>
      <w:szCs w:val="20"/>
      <w:lang w:eastAsia="ar-SA"/>
    </w:rPr>
  </w:style>
  <w:style w:type="paragraph" w:styleId="CommentSubject">
    <w:name w:val="annotation subject"/>
    <w:basedOn w:val="CommentText"/>
    <w:next w:val="CommentText"/>
    <w:link w:val="CommentSubjectChar"/>
    <w:uiPriority w:val="99"/>
    <w:semiHidden/>
    <w:unhideWhenUsed/>
    <w:rsid w:val="00860061"/>
    <w:rPr>
      <w:b/>
      <w:bCs/>
    </w:rPr>
  </w:style>
  <w:style w:type="character" w:customStyle="1" w:styleId="CommentSubjectChar">
    <w:name w:val="Comment Subject Char"/>
    <w:basedOn w:val="CommentTextChar"/>
    <w:link w:val="CommentSubject"/>
    <w:uiPriority w:val="99"/>
    <w:semiHidden/>
    <w:rsid w:val="00860061"/>
    <w:rPr>
      <w:rFonts w:ascii="Verdana" w:eastAsia="Noto Sans CJK SC" w:hAnsi="Verdana" w:cs="Verdana"/>
      <w:b/>
      <w:bCs/>
      <w:color w:val="000000"/>
      <w:sz w:val="20"/>
      <w:szCs w:val="20"/>
      <w:lang w:eastAsia="ar-SA"/>
    </w:rPr>
  </w:style>
  <w:style w:type="paragraph" w:styleId="BalloonText">
    <w:name w:val="Balloon Text"/>
    <w:basedOn w:val="Normal"/>
    <w:link w:val="BalloonTextChar"/>
    <w:uiPriority w:val="99"/>
    <w:semiHidden/>
    <w:unhideWhenUsed/>
    <w:rsid w:val="008600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061"/>
    <w:rPr>
      <w:rFonts w:ascii="Segoe UI" w:eastAsia="Noto Sans CJK SC" w:hAnsi="Segoe UI" w:cs="Segoe UI"/>
      <w:color w:val="000000"/>
      <w:sz w:val="18"/>
      <w:szCs w:val="18"/>
      <w:lang w:eastAsia="ar-SA"/>
    </w:rPr>
  </w:style>
  <w:style w:type="paragraph" w:customStyle="1" w:styleId="yiv3853326484msonormal">
    <w:name w:val="yiv3853326484msonormal"/>
    <w:basedOn w:val="Normal"/>
    <w:rsid w:val="00F73D49"/>
    <w:pPr>
      <w:suppressAutoHyphens w:val="0"/>
      <w:spacing w:before="100" w:beforeAutospacing="1" w:after="100" w:afterAutospacing="1" w:line="240" w:lineRule="auto"/>
    </w:pPr>
    <w:rPr>
      <w:rFonts w:ascii="Times New Roman" w:eastAsia="Times New Roman" w:hAnsi="Times New Roman" w:cs="Times New Roman"/>
      <w:color w:val="auto"/>
      <w:lang w:eastAsia="en-IN"/>
    </w:rPr>
  </w:style>
  <w:style w:type="paragraph" w:customStyle="1" w:styleId="yiv9032069421msonormal">
    <w:name w:val="yiv9032069421msonormal"/>
    <w:basedOn w:val="Normal"/>
    <w:rsid w:val="00892C52"/>
    <w:pPr>
      <w:suppressAutoHyphens w:val="0"/>
      <w:spacing w:before="100" w:beforeAutospacing="1" w:after="100" w:afterAutospacing="1" w:line="240" w:lineRule="auto"/>
    </w:pPr>
    <w:rPr>
      <w:rFonts w:ascii="Times New Roman" w:eastAsia="Times New Roman" w:hAnsi="Times New Roman" w:cs="Times New Roman"/>
      <w:color w:val="auto"/>
      <w:lang w:eastAsia="en-IN"/>
    </w:rPr>
  </w:style>
  <w:style w:type="paragraph" w:customStyle="1" w:styleId="yiv7143544230msonormal">
    <w:name w:val="yiv7143544230msonormal"/>
    <w:basedOn w:val="Normal"/>
    <w:rsid w:val="004D6012"/>
    <w:pPr>
      <w:suppressAutoHyphens w:val="0"/>
      <w:spacing w:before="100" w:beforeAutospacing="1" w:after="100" w:afterAutospacing="1" w:line="240" w:lineRule="auto"/>
    </w:pPr>
    <w:rPr>
      <w:rFonts w:ascii="Times New Roman" w:eastAsia="Times New Roman" w:hAnsi="Times New Roman" w:cs="Times New Roman"/>
      <w:color w:val="auto"/>
      <w:lang w:eastAsia="en-IN"/>
    </w:rPr>
  </w:style>
  <w:style w:type="character" w:styleId="Strong">
    <w:name w:val="Strong"/>
    <w:basedOn w:val="DefaultParagraphFont"/>
    <w:uiPriority w:val="22"/>
    <w:qFormat/>
    <w:rsid w:val="00654A3B"/>
    <w:rPr>
      <w:b/>
      <w:bCs/>
    </w:rPr>
  </w:style>
  <w:style w:type="paragraph" w:styleId="Revision">
    <w:name w:val="Revision"/>
    <w:hidden/>
    <w:uiPriority w:val="99"/>
    <w:semiHidden/>
    <w:rsid w:val="00C629C9"/>
    <w:pPr>
      <w:spacing w:after="0" w:line="240" w:lineRule="auto"/>
    </w:pPr>
    <w:rPr>
      <w:rFonts w:ascii="Verdana" w:eastAsia="Noto Sans CJK SC" w:hAnsi="Verdana" w:cs="Verdana"/>
      <w:color w:val="000000"/>
      <w:sz w:val="24"/>
      <w:szCs w:val="24"/>
      <w:lang w:eastAsia="ar-SA"/>
    </w:rPr>
  </w:style>
  <w:style w:type="paragraph" w:styleId="NormalWeb">
    <w:name w:val="Normal (Web)"/>
    <w:basedOn w:val="Normal"/>
    <w:uiPriority w:val="99"/>
    <w:unhideWhenUsed/>
    <w:rsid w:val="00340FBB"/>
    <w:pPr>
      <w:suppressAutoHyphens w:val="0"/>
      <w:spacing w:before="100" w:beforeAutospacing="1" w:after="100" w:afterAutospacing="1" w:line="240" w:lineRule="auto"/>
    </w:pPr>
    <w:rPr>
      <w:rFonts w:ascii="Times New Roman" w:eastAsia="Times New Roman" w:hAnsi="Times New Roman" w:cs="Times New Roman"/>
      <w:color w:val="auto"/>
      <w:lang w:eastAsia="en-GB"/>
    </w:rPr>
  </w:style>
  <w:style w:type="paragraph" w:styleId="BodyText2">
    <w:name w:val="Body Text 2"/>
    <w:basedOn w:val="Normal"/>
    <w:link w:val="BodyText2Char"/>
    <w:uiPriority w:val="99"/>
    <w:semiHidden/>
    <w:unhideWhenUsed/>
    <w:rsid w:val="00707EF6"/>
    <w:pPr>
      <w:spacing w:after="120" w:line="480" w:lineRule="auto"/>
    </w:pPr>
  </w:style>
  <w:style w:type="character" w:customStyle="1" w:styleId="BodyText2Char">
    <w:name w:val="Body Text 2 Char"/>
    <w:basedOn w:val="DefaultParagraphFont"/>
    <w:link w:val="BodyText2"/>
    <w:uiPriority w:val="99"/>
    <w:semiHidden/>
    <w:rsid w:val="00707EF6"/>
    <w:rPr>
      <w:rFonts w:ascii="Verdana" w:eastAsia="Noto Sans CJK SC" w:hAnsi="Verdana" w:cs="Verdana"/>
      <w:color w:val="000000"/>
      <w:sz w:val="24"/>
      <w:szCs w:val="24"/>
      <w:lang w:eastAsia="ar-SA"/>
    </w:rPr>
  </w:style>
  <w:style w:type="character" w:customStyle="1" w:styleId="apple-converted-space">
    <w:name w:val="apple-converted-space"/>
    <w:basedOn w:val="DefaultParagraphFont"/>
    <w:rsid w:val="000D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5</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&amp; S</dc:creator>
  <cp:keywords/>
  <dc:description/>
  <cp:lastModifiedBy>RSJ</cp:lastModifiedBy>
  <cp:revision>32</cp:revision>
  <cp:lastPrinted>2023-03-06T05:14:00Z</cp:lastPrinted>
  <dcterms:created xsi:type="dcterms:W3CDTF">2022-11-18T11:30:00Z</dcterms:created>
  <dcterms:modified xsi:type="dcterms:W3CDTF">2023-03-15T12:51:00Z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68e8a3da76306bd0fe5f7125816d9d13d326bcd4fe62e7aee6ebb66b51874223</vt:lpwstr>
  </property>
</Properties>
</file>