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CD" w:rsidRDefault="000C2B31">
      <w:proofErr w:type="spellStart"/>
      <w:r w:rsidRPr="000C2B31">
        <w:t>Anandi</w:t>
      </w:r>
      <w:proofErr w:type="spellEnd"/>
      <w:r w:rsidRPr="000C2B31">
        <w:t xml:space="preserve"> </w:t>
      </w:r>
      <w:proofErr w:type="spellStart"/>
      <w:r w:rsidRPr="000C2B31">
        <w:t>Iyer</w:t>
      </w:r>
      <w:proofErr w:type="spellEnd"/>
      <w:r w:rsidRPr="000C2B31">
        <w:t xml:space="preserve"> is the Director of </w:t>
      </w:r>
      <w:proofErr w:type="spellStart"/>
      <w:r w:rsidRPr="000C2B31">
        <w:t>Fraunhofer</w:t>
      </w:r>
      <w:proofErr w:type="spellEnd"/>
      <w:r w:rsidRPr="000C2B31">
        <w:t xml:space="preserve"> Office, India, and holds prominent roles including Chair of G20 </w:t>
      </w:r>
      <w:proofErr w:type="spellStart"/>
      <w:r w:rsidRPr="000C2B31">
        <w:t>Empower's</w:t>
      </w:r>
      <w:proofErr w:type="spellEnd"/>
      <w:r w:rsidRPr="000C2B31">
        <w:t xml:space="preserve"> Working Group on Women in STEM and Chairperson of Women in Science and Entrepreneurship (WISE) at FICCI. With over 22 years of experience in Technology Cooperation and R&amp;D, her expertise spans transnational partnerships between India and Europe in fields like biotechnology, manufacturing, renewable energy, and more. Her leadership at </w:t>
      </w:r>
      <w:proofErr w:type="spellStart"/>
      <w:r w:rsidRPr="000C2B31">
        <w:t>Fraunhofer</w:t>
      </w:r>
      <w:proofErr w:type="spellEnd"/>
      <w:r w:rsidRPr="000C2B31">
        <w:t xml:space="preserve"> India has secured significant research contracts. </w:t>
      </w:r>
      <w:proofErr w:type="spellStart"/>
      <w:r w:rsidRPr="000C2B31">
        <w:t>Anandi</w:t>
      </w:r>
      <w:proofErr w:type="spellEnd"/>
      <w:r w:rsidRPr="000C2B31">
        <w:t xml:space="preserve"> is recognized as an "Outstanding Women Achiever 2014" and one of "75 top women in Science and Technology" by the Government of India.</w:t>
      </w:r>
    </w:p>
    <w:sectPr w:rsidR="00502CCD" w:rsidSect="00502C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C2B31"/>
    <w:rsid w:val="000C2B31"/>
    <w:rsid w:val="0050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AWaDH Office</dc:creator>
  <cp:keywords/>
  <dc:description/>
  <cp:lastModifiedBy>AWaDH Office</cp:lastModifiedBy>
  <cp:revision>3</cp:revision>
  <dcterms:created xsi:type="dcterms:W3CDTF">2024-07-02T10:57:00Z</dcterms:created>
  <dcterms:modified xsi:type="dcterms:W3CDTF">2024-07-02T10:57:00Z</dcterms:modified>
</cp:coreProperties>
</file>